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«Основы научного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решать научные задачи исследования политических процессов и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оригинальные научные тексты и содержащиеся в них смысловые конструкции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алгоритм решения научных задач исследования политических процессов и отношений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обосновывать актуальность исследования, определять цель и задачи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формулировать объект и предмет исследования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методы современной политической науки и применять их в политологических исследованиях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формулировать научную проблему и/или гипотезу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научную новизну и практическую значимость исследуемой проблематики в политическом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навыками участия в составлении программы научного политологического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навыками самостоятельно оформлять результаты проведенных научных и прикладных исследований в различных жанрах (включая обзоры, аналитические записки, отчеты, публикации по социально-политической тематике и т.д.), в зависимости от целевой аудитории, выступать с устным докладом на конференции с основными выводами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работы с оригинальными научными текстами и содержащимися в них смысловыми конструкциями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вероятные пути достижения цели с учётом действующих правовых норм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вероятные риски и ограничения в выборе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задачи, выбирая оптимальный способ ее решения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обеспечивающих достижение цели с учётом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соблюдать действующие правовые нормы, ограничения в политической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оценивать потребность в ресурсах и планирования в профессиональной деятельности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использования ресурсов при решении задач в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комплексными представлениями о действующих правовых нормах и ограничениях в политической сфере</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«Основы научного исследования»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Логика</w:t>
            </w:r>
          </w:p>
          <w:p>
            <w:pPr>
              <w:jc w:val="center"/>
              <w:spacing w:after="0" w:line="240" w:lineRule="auto"/>
              <w:rPr>
                <w:sz w:val="22"/>
                <w:szCs w:val="22"/>
              </w:rPr>
            </w:pPr>
            <w:r>
              <w:rPr>
                <w:rFonts w:ascii="Times New Roman" w:hAnsi="Times New Roman" w:cs="Times New Roman"/>
                <w:color w:val="#000000"/>
                <w:sz w:val="22"/>
                <w:szCs w:val="22"/>
              </w:rPr>
              <w:t> Математика и ИКТ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Анализ источников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научной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Этика научного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Техника оформления результатов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Методы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Логика процесса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Документальные источники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Информационно-библиографические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5.6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Методология научного познания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научности в процессе познания; гипотеза научного исследования; методы научного познания; предмет и объект исследования; Постановка цели и задач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научного познания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сбора информации; наблюдение; анкетирование; работа в целевых группах; экспертный метод; методы статистической обработки информации; закон нормального распределения.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Логика процесса научного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Логическая последовательность научного поиска; взаимосвязь этапов процесса познания; изучение событий в исторической последовательности и логической взаимосвязи.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Документальные источники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кабинетных исследований; открытые истоочники информации; работа с литературными источниками; электронные ресурсы государственных органов; электронные научные библиотеки.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Информационно-библиографические ресурсы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каталогами; сбор, систематизация полученной информации; обработка данных; поиск аналогичных исследований в области научного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источников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основе полученных данных провести предварительную оценку полученных результатов; определение и корректировка научного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научной работы.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разных видов научных работ, стадии их выполнения, особенности каждой стадии выполнения научной работы.</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Этика научного труда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Этические нормы при выполнении научного исследования; соблюдение тайны частной жизни и конфиденциальной информации; заимстование и плагиат.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Техника оформления результатов исследования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Подведение итогов исследования; требования к оформлению итогового отчета научного исследования; требования к публикациям результатов научного исследования.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Анализ источников информации</w:t>
            </w:r>
          </w:p>
        </w:tc>
      </w:tr>
      <w:tr>
        <w:trPr>
          <w:trHeight w:hRule="exact" w:val="9667.3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Провести анализ источников информации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Требования к оформлению и представлению результатов НИР (ГОСТ 7.32-2001).</w:t>
            </w:r>
          </w:p>
          <w:p>
            <w:pPr>
              <w:jc w:val="both"/>
              <w:spacing w:after="0" w:line="240" w:lineRule="auto"/>
              <w:rPr>
                <w:sz w:val="24"/>
                <w:szCs w:val="24"/>
              </w:rPr>
            </w:pPr>
            <w:r>
              <w:rPr>
                <w:rFonts w:ascii="Times New Roman" w:hAnsi="Times New Roman" w:cs="Times New Roman"/>
                <w:color w:val="#000000"/>
                <w:sz w:val="24"/>
                <w:szCs w:val="24"/>
              </w:rPr>
              <w:t> 2.	Назначение унификации издаваемых научных разработок.</w:t>
            </w:r>
          </w:p>
          <w:p>
            <w:pPr>
              <w:jc w:val="both"/>
              <w:spacing w:after="0" w:line="240" w:lineRule="auto"/>
              <w:rPr>
                <w:sz w:val="24"/>
                <w:szCs w:val="24"/>
              </w:rPr>
            </w:pPr>
            <w:r>
              <w:rPr>
                <w:rFonts w:ascii="Times New Roman" w:hAnsi="Times New Roman" w:cs="Times New Roman"/>
                <w:color w:val="#000000"/>
                <w:sz w:val="24"/>
                <w:szCs w:val="24"/>
              </w:rPr>
              <w:t> 3.	Состав и содержание отчёта о научно-исследовательской работе.</w:t>
            </w:r>
          </w:p>
          <w:p>
            <w:pPr>
              <w:jc w:val="both"/>
              <w:spacing w:after="0" w:line="240" w:lineRule="auto"/>
              <w:rPr>
                <w:sz w:val="24"/>
                <w:szCs w:val="24"/>
              </w:rPr>
            </w:pPr>
            <w:r>
              <w:rPr>
                <w:rFonts w:ascii="Times New Roman" w:hAnsi="Times New Roman" w:cs="Times New Roman"/>
                <w:color w:val="#000000"/>
                <w:sz w:val="24"/>
                <w:szCs w:val="24"/>
              </w:rPr>
              <w:t> 4.	Порядок выполнения и оформления его отдельных структурных элементов.</w:t>
            </w:r>
          </w:p>
          <w:p>
            <w:pPr>
              <w:jc w:val="both"/>
              <w:spacing w:after="0" w:line="240" w:lineRule="auto"/>
              <w:rPr>
                <w:sz w:val="24"/>
                <w:szCs w:val="24"/>
              </w:rPr>
            </w:pPr>
            <w:r>
              <w:rPr>
                <w:rFonts w:ascii="Times New Roman" w:hAnsi="Times New Roman" w:cs="Times New Roman"/>
                <w:color w:val="#000000"/>
                <w:sz w:val="24"/>
                <w:szCs w:val="24"/>
              </w:rPr>
              <w:t> 5.	Международная универсальная десятичная классификация (УДК), ключевые слова и словосочетания.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Тест 1.   _________ - это форма духовной деятельности людей, направленная на производство знаний о природе, обществе и самом познании, имеющая непосредственной целью постижение истины и открытие объективных законов на основе обобщения реальных фактов в их взаимосвязи, для того чтобы предвидеть тенденции развития действительности и способствовать ее изменению.</w:t>
            </w:r>
          </w:p>
          <w:p>
            <w:pPr>
              <w:jc w:val="both"/>
              <w:spacing w:after="0" w:line="240" w:lineRule="auto"/>
              <w:rPr>
                <w:sz w:val="24"/>
                <w:szCs w:val="24"/>
              </w:rPr>
            </w:pPr>
            <w:r>
              <w:rPr>
                <w:rFonts w:ascii="Times New Roman" w:hAnsi="Times New Roman" w:cs="Times New Roman"/>
                <w:color w:val="#000000"/>
                <w:sz w:val="24"/>
                <w:szCs w:val="24"/>
              </w:rPr>
              <w:t> а) наука</w:t>
            </w:r>
          </w:p>
          <w:p>
            <w:pPr>
              <w:jc w:val="both"/>
              <w:spacing w:after="0" w:line="240" w:lineRule="auto"/>
              <w:rPr>
                <w:sz w:val="24"/>
                <w:szCs w:val="24"/>
              </w:rPr>
            </w:pPr>
            <w:r>
              <w:rPr>
                <w:rFonts w:ascii="Times New Roman" w:hAnsi="Times New Roman" w:cs="Times New Roman"/>
                <w:color w:val="#000000"/>
                <w:sz w:val="24"/>
                <w:szCs w:val="24"/>
              </w:rPr>
              <w:t> б) гипотеза</w:t>
            </w:r>
          </w:p>
          <w:p>
            <w:pPr>
              <w:jc w:val="both"/>
              <w:spacing w:after="0" w:line="240" w:lineRule="auto"/>
              <w:rPr>
                <w:sz w:val="24"/>
                <w:szCs w:val="24"/>
              </w:rPr>
            </w:pPr>
            <w:r>
              <w:rPr>
                <w:rFonts w:ascii="Times New Roman" w:hAnsi="Times New Roman" w:cs="Times New Roman"/>
                <w:color w:val="#000000"/>
                <w:sz w:val="24"/>
                <w:szCs w:val="24"/>
              </w:rPr>
              <w:t> в) теория</w:t>
            </w:r>
          </w:p>
          <w:p>
            <w:pPr>
              <w:jc w:val="both"/>
              <w:spacing w:after="0" w:line="240" w:lineRule="auto"/>
              <w:rPr>
                <w:sz w:val="24"/>
                <w:szCs w:val="24"/>
              </w:rPr>
            </w:pPr>
            <w:r>
              <w:rPr>
                <w:rFonts w:ascii="Times New Roman" w:hAnsi="Times New Roman" w:cs="Times New Roman"/>
                <w:color w:val="#000000"/>
                <w:sz w:val="24"/>
                <w:szCs w:val="24"/>
              </w:rPr>
              <w:t> г) концепция</w:t>
            </w:r>
          </w:p>
          <w:p>
            <w:pPr>
              <w:jc w:val="both"/>
              <w:spacing w:after="0" w:line="240" w:lineRule="auto"/>
              <w:rPr>
                <w:sz w:val="24"/>
                <w:szCs w:val="24"/>
              </w:rPr>
            </w:pPr>
            <w:r>
              <w:rPr>
                <w:rFonts w:ascii="Times New Roman" w:hAnsi="Times New Roman" w:cs="Times New Roman"/>
                <w:color w:val="#000000"/>
                <w:sz w:val="24"/>
                <w:szCs w:val="24"/>
              </w:rPr>
              <w:t> Тест 2.    В какой период времени наука возникла как система подготовки кадров?</w:t>
            </w:r>
          </w:p>
          <w:p>
            <w:pPr>
              <w:jc w:val="both"/>
              <w:spacing w:after="0" w:line="240" w:lineRule="auto"/>
              <w:rPr>
                <w:sz w:val="24"/>
                <w:szCs w:val="24"/>
              </w:rPr>
            </w:pPr>
            <w:r>
              <w:rPr>
                <w:rFonts w:ascii="Times New Roman" w:hAnsi="Times New Roman" w:cs="Times New Roman"/>
                <w:color w:val="#000000"/>
                <w:sz w:val="24"/>
                <w:szCs w:val="24"/>
              </w:rPr>
              <w:t> а) в период античности</w:t>
            </w:r>
          </w:p>
          <w:p>
            <w:pPr>
              <w:jc w:val="both"/>
              <w:spacing w:after="0" w:line="240" w:lineRule="auto"/>
              <w:rPr>
                <w:sz w:val="24"/>
                <w:szCs w:val="24"/>
              </w:rPr>
            </w:pPr>
            <w:r>
              <w:rPr>
                <w:rFonts w:ascii="Times New Roman" w:hAnsi="Times New Roman" w:cs="Times New Roman"/>
                <w:color w:val="#000000"/>
                <w:sz w:val="24"/>
                <w:szCs w:val="24"/>
              </w:rPr>
              <w:t> б) в Новое время</w:t>
            </w:r>
          </w:p>
          <w:p>
            <w:pPr>
              <w:jc w:val="both"/>
              <w:spacing w:after="0" w:line="240" w:lineRule="auto"/>
              <w:rPr>
                <w:sz w:val="24"/>
                <w:szCs w:val="24"/>
              </w:rPr>
            </w:pPr>
            <w:r>
              <w:rPr>
                <w:rFonts w:ascii="Times New Roman" w:hAnsi="Times New Roman" w:cs="Times New Roman"/>
                <w:color w:val="#000000"/>
                <w:sz w:val="24"/>
                <w:szCs w:val="24"/>
              </w:rPr>
              <w:t> в) с середины XIX в.</w:t>
            </w:r>
          </w:p>
          <w:p>
            <w:pPr>
              <w:jc w:val="both"/>
              <w:spacing w:after="0" w:line="240" w:lineRule="auto"/>
              <w:rPr>
                <w:sz w:val="24"/>
                <w:szCs w:val="24"/>
              </w:rPr>
            </w:pPr>
            <w:r>
              <w:rPr>
                <w:rFonts w:ascii="Times New Roman" w:hAnsi="Times New Roman" w:cs="Times New Roman"/>
                <w:color w:val="#000000"/>
                <w:sz w:val="24"/>
                <w:szCs w:val="24"/>
              </w:rPr>
              <w:t> д) со второй половины XX.</w:t>
            </w:r>
          </w:p>
          <w:p>
            <w:pPr>
              <w:jc w:val="both"/>
              <w:spacing w:after="0" w:line="240" w:lineRule="auto"/>
              <w:rPr>
                <w:sz w:val="24"/>
                <w:szCs w:val="24"/>
              </w:rPr>
            </w:pPr>
            <w:r>
              <w:rPr>
                <w:rFonts w:ascii="Times New Roman" w:hAnsi="Times New Roman" w:cs="Times New Roman"/>
                <w:color w:val="#000000"/>
                <w:sz w:val="24"/>
                <w:szCs w:val="24"/>
              </w:rPr>
              <w:t> Тест 3.    Наука или комплекс наук, в области которых ведутся исследования, это …</w:t>
            </w:r>
          </w:p>
          <w:p>
            <w:pPr>
              <w:jc w:val="both"/>
              <w:spacing w:after="0" w:line="240" w:lineRule="auto"/>
              <w:rPr>
                <w:sz w:val="24"/>
                <w:szCs w:val="24"/>
              </w:rPr>
            </w:pPr>
            <w:r>
              <w:rPr>
                <w:rFonts w:ascii="Times New Roman" w:hAnsi="Times New Roman" w:cs="Times New Roman"/>
                <w:color w:val="#000000"/>
                <w:sz w:val="24"/>
                <w:szCs w:val="24"/>
              </w:rPr>
              <w:t> а) научное направление</w:t>
            </w:r>
          </w:p>
          <w:p>
            <w:pPr>
              <w:jc w:val="both"/>
              <w:spacing w:after="0" w:line="240" w:lineRule="auto"/>
              <w:rPr>
                <w:sz w:val="24"/>
                <w:szCs w:val="24"/>
              </w:rPr>
            </w:pPr>
            <w:r>
              <w:rPr>
                <w:rFonts w:ascii="Times New Roman" w:hAnsi="Times New Roman" w:cs="Times New Roman"/>
                <w:color w:val="#000000"/>
                <w:sz w:val="24"/>
                <w:szCs w:val="24"/>
              </w:rPr>
              <w:t> б) научная теория</w:t>
            </w:r>
          </w:p>
          <w:p>
            <w:pPr>
              <w:jc w:val="both"/>
              <w:spacing w:after="0" w:line="240" w:lineRule="auto"/>
              <w:rPr>
                <w:sz w:val="24"/>
                <w:szCs w:val="24"/>
              </w:rPr>
            </w:pPr>
            <w:r>
              <w:rPr>
                <w:rFonts w:ascii="Times New Roman" w:hAnsi="Times New Roman" w:cs="Times New Roman"/>
                <w:color w:val="#000000"/>
                <w:sz w:val="24"/>
                <w:szCs w:val="24"/>
              </w:rPr>
              <w:t> в) научная концепция</w:t>
            </w:r>
          </w:p>
          <w:p>
            <w:pPr>
              <w:jc w:val="both"/>
              <w:spacing w:after="0" w:line="240" w:lineRule="auto"/>
              <w:rPr>
                <w:sz w:val="24"/>
                <w:szCs w:val="24"/>
              </w:rPr>
            </w:pPr>
            <w:r>
              <w:rPr>
                <w:rFonts w:ascii="Times New Roman" w:hAnsi="Times New Roman" w:cs="Times New Roman"/>
                <w:color w:val="#000000"/>
                <w:sz w:val="24"/>
                <w:szCs w:val="24"/>
              </w:rPr>
              <w:t> г) научный эксперимент</w:t>
            </w:r>
          </w:p>
          <w:p>
            <w:pPr>
              <w:jc w:val="both"/>
              <w:spacing w:after="0" w:line="240" w:lineRule="auto"/>
              <w:rPr>
                <w:sz w:val="24"/>
                <w:szCs w:val="24"/>
              </w:rPr>
            </w:pPr>
            <w:r>
              <w:rPr>
                <w:rFonts w:ascii="Times New Roman" w:hAnsi="Times New Roman" w:cs="Times New Roman"/>
                <w:color w:val="#000000"/>
                <w:sz w:val="24"/>
                <w:szCs w:val="24"/>
              </w:rPr>
              <w:t> Тест 4.   Основу любой науки составляет…</w:t>
            </w:r>
          </w:p>
          <w:p>
            <w:pPr>
              <w:jc w:val="both"/>
              <w:spacing w:after="0" w:line="240" w:lineRule="auto"/>
              <w:rPr>
                <w:sz w:val="24"/>
                <w:szCs w:val="24"/>
              </w:rPr>
            </w:pPr>
            <w:r>
              <w:rPr>
                <w:rFonts w:ascii="Times New Roman" w:hAnsi="Times New Roman" w:cs="Times New Roman"/>
                <w:color w:val="#000000"/>
                <w:sz w:val="24"/>
                <w:szCs w:val="24"/>
              </w:rPr>
              <w:t> а) терминология, профессиональная лексика</w:t>
            </w:r>
          </w:p>
          <w:p>
            <w:pPr>
              <w:jc w:val="both"/>
              <w:spacing w:after="0" w:line="240" w:lineRule="auto"/>
              <w:rPr>
                <w:sz w:val="24"/>
                <w:szCs w:val="24"/>
              </w:rPr>
            </w:pPr>
            <w:r>
              <w:rPr>
                <w:rFonts w:ascii="Times New Roman" w:hAnsi="Times New Roman" w:cs="Times New Roman"/>
                <w:color w:val="#000000"/>
                <w:sz w:val="24"/>
                <w:szCs w:val="24"/>
              </w:rPr>
              <w:t> б) обычный разговорный язык</w:t>
            </w:r>
          </w:p>
          <w:p>
            <w:pPr>
              <w:jc w:val="both"/>
              <w:spacing w:after="0" w:line="240" w:lineRule="auto"/>
              <w:rPr>
                <w:sz w:val="24"/>
                <w:szCs w:val="24"/>
              </w:rPr>
            </w:pPr>
            <w:r>
              <w:rPr>
                <w:rFonts w:ascii="Times New Roman" w:hAnsi="Times New Roman" w:cs="Times New Roman"/>
                <w:color w:val="#000000"/>
                <w:sz w:val="24"/>
                <w:szCs w:val="24"/>
              </w:rPr>
              <w:t> в) Метод научного познания, в основу которого положена процедура соединения различных элементов предмета в единое целое, систему, без чего невозможно действительно научное познание этого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 анализ</w:t>
            </w:r>
          </w:p>
          <w:p>
            <w:pPr>
              <w:jc w:val="both"/>
              <w:spacing w:after="0" w:line="240" w:lineRule="auto"/>
              <w:rPr>
                <w:sz w:val="24"/>
                <w:szCs w:val="24"/>
              </w:rPr>
            </w:pPr>
            <w:r>
              <w:rPr>
                <w:rFonts w:ascii="Times New Roman" w:hAnsi="Times New Roman" w:cs="Times New Roman"/>
                <w:color w:val="#000000"/>
                <w:sz w:val="24"/>
                <w:szCs w:val="24"/>
              </w:rPr>
              <w:t> д) синтез</w:t>
            </w:r>
          </w:p>
          <w:p>
            <w:pPr>
              <w:jc w:val="both"/>
              <w:spacing w:after="0" w:line="240" w:lineRule="auto"/>
              <w:rPr>
                <w:sz w:val="24"/>
                <w:szCs w:val="24"/>
              </w:rPr>
            </w:pPr>
            <w:r>
              <w:rPr>
                <w:rFonts w:ascii="Times New Roman" w:hAnsi="Times New Roman" w:cs="Times New Roman"/>
                <w:color w:val="#000000"/>
                <w:sz w:val="24"/>
                <w:szCs w:val="24"/>
              </w:rPr>
              <w:t> е) индукция</w:t>
            </w:r>
          </w:p>
          <w:p>
            <w:pPr>
              <w:jc w:val="both"/>
              <w:spacing w:after="0" w:line="240" w:lineRule="auto"/>
              <w:rPr>
                <w:sz w:val="24"/>
                <w:szCs w:val="24"/>
              </w:rPr>
            </w:pPr>
            <w:r>
              <w:rPr>
                <w:rFonts w:ascii="Times New Roman" w:hAnsi="Times New Roman" w:cs="Times New Roman"/>
                <w:color w:val="#000000"/>
                <w:sz w:val="24"/>
                <w:szCs w:val="24"/>
              </w:rPr>
              <w:t> ж) дедукция</w:t>
            </w:r>
          </w:p>
          <w:p>
            <w:pPr>
              <w:jc w:val="both"/>
              <w:spacing w:after="0" w:line="240" w:lineRule="auto"/>
              <w:rPr>
                <w:sz w:val="24"/>
                <w:szCs w:val="24"/>
              </w:rPr>
            </w:pPr>
            <w:r>
              <w:rPr>
                <w:rFonts w:ascii="Times New Roman" w:hAnsi="Times New Roman" w:cs="Times New Roman"/>
                <w:color w:val="#000000"/>
                <w:sz w:val="24"/>
                <w:szCs w:val="24"/>
              </w:rPr>
              <w:t> Тест 5.   Метод познания, при котором происходит перенос значения, полученного в ходе рассмотрения какого-либо одного объекта, на другой, менее изученный и в данный момент изучаемый:</w:t>
            </w:r>
          </w:p>
          <w:p>
            <w:pPr>
              <w:jc w:val="both"/>
              <w:spacing w:after="0" w:line="240" w:lineRule="auto"/>
              <w:rPr>
                <w:sz w:val="24"/>
                <w:szCs w:val="24"/>
              </w:rPr>
            </w:pPr>
            <w:r>
              <w:rPr>
                <w:rFonts w:ascii="Times New Roman" w:hAnsi="Times New Roman" w:cs="Times New Roman"/>
                <w:color w:val="#000000"/>
                <w:sz w:val="24"/>
                <w:szCs w:val="24"/>
              </w:rPr>
              <w:t> а)  наблюдение</w:t>
            </w:r>
          </w:p>
          <w:p>
            <w:pPr>
              <w:jc w:val="both"/>
              <w:spacing w:after="0" w:line="240" w:lineRule="auto"/>
              <w:rPr>
                <w:sz w:val="24"/>
                <w:szCs w:val="24"/>
              </w:rPr>
            </w:pPr>
            <w:r>
              <w:rPr>
                <w:rFonts w:ascii="Times New Roman" w:hAnsi="Times New Roman" w:cs="Times New Roman"/>
                <w:color w:val="#000000"/>
                <w:sz w:val="24"/>
                <w:szCs w:val="24"/>
              </w:rPr>
              <w:t> б)  эксперимент</w:t>
            </w:r>
          </w:p>
          <w:p>
            <w:pPr>
              <w:jc w:val="both"/>
              <w:spacing w:after="0" w:line="240" w:lineRule="auto"/>
              <w:rPr>
                <w:sz w:val="24"/>
                <w:szCs w:val="24"/>
              </w:rPr>
            </w:pPr>
            <w:r>
              <w:rPr>
                <w:rFonts w:ascii="Times New Roman" w:hAnsi="Times New Roman" w:cs="Times New Roman"/>
                <w:color w:val="#000000"/>
                <w:sz w:val="24"/>
                <w:szCs w:val="24"/>
              </w:rPr>
              <w:t> в) аналогия</w:t>
            </w:r>
          </w:p>
          <w:p>
            <w:pPr>
              <w:jc w:val="both"/>
              <w:spacing w:after="0" w:line="240" w:lineRule="auto"/>
              <w:rPr>
                <w:sz w:val="24"/>
                <w:szCs w:val="24"/>
              </w:rPr>
            </w:pPr>
            <w:r>
              <w:rPr>
                <w:rFonts w:ascii="Times New Roman" w:hAnsi="Times New Roman" w:cs="Times New Roman"/>
                <w:color w:val="#000000"/>
                <w:sz w:val="24"/>
                <w:szCs w:val="24"/>
              </w:rPr>
              <w:t> г) синтез</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both"/>
              <w:spacing w:after="0" w:line="240" w:lineRule="auto"/>
              <w:rPr>
                <w:sz w:val="24"/>
                <w:szCs w:val="24"/>
              </w:rPr>
            </w:pPr>
            <w:r>
              <w:rPr>
                <w:rFonts w:ascii="Times New Roman" w:hAnsi="Times New Roman" w:cs="Times New Roman"/>
                <w:color w:val="#000000"/>
                <w:sz w:val="24"/>
                <w:szCs w:val="24"/>
              </w:rPr>
              <w:t> Кейс-задание 1. Учебно-исследовательская работа студентов, ее роль и функции в учебном процессе. Нормативные основы УИРС.</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Наблюдение</w:t>
            </w:r>
          </w:p>
          <w:p>
            <w:pPr>
              <w:jc w:val="both"/>
              <w:spacing w:after="0" w:line="240" w:lineRule="auto"/>
              <w:rPr>
                <w:sz w:val="24"/>
                <w:szCs w:val="24"/>
              </w:rPr>
            </w:pPr>
            <w:r>
              <w:rPr>
                <w:rFonts w:ascii="Times New Roman" w:hAnsi="Times New Roman" w:cs="Times New Roman"/>
                <w:color w:val="#000000"/>
                <w:sz w:val="24"/>
                <w:szCs w:val="24"/>
              </w:rPr>
              <w:t> 2.	Измерение</w:t>
            </w:r>
          </w:p>
          <w:p>
            <w:pPr>
              <w:jc w:val="both"/>
              <w:spacing w:after="0" w:line="240" w:lineRule="auto"/>
              <w:rPr>
                <w:sz w:val="24"/>
                <w:szCs w:val="24"/>
              </w:rPr>
            </w:pPr>
            <w:r>
              <w:rPr>
                <w:rFonts w:ascii="Times New Roman" w:hAnsi="Times New Roman" w:cs="Times New Roman"/>
                <w:color w:val="#000000"/>
                <w:sz w:val="24"/>
                <w:szCs w:val="24"/>
              </w:rPr>
              <w:t> 3.	Классификация шкал измерений: общие сведения, шкала наименований (номинальная шкала), шкала порядка (шкала рангов), шкала интервалов, щкала отношений</w:t>
            </w:r>
          </w:p>
          <w:p>
            <w:pPr>
              <w:jc w:val="both"/>
              <w:spacing w:after="0" w:line="240" w:lineRule="auto"/>
              <w:rPr>
                <w:sz w:val="24"/>
                <w:szCs w:val="24"/>
              </w:rPr>
            </w:pPr>
            <w:r>
              <w:rPr>
                <w:rFonts w:ascii="Times New Roman" w:hAnsi="Times New Roman" w:cs="Times New Roman"/>
                <w:color w:val="#000000"/>
                <w:sz w:val="24"/>
                <w:szCs w:val="24"/>
              </w:rPr>
              <w:t> 4.	Измерение социальных установок: общие положения, шкала самооценки</w:t>
            </w:r>
          </w:p>
          <w:p>
            <w:pPr>
              <w:jc w:val="both"/>
              <w:spacing w:after="0" w:line="240" w:lineRule="auto"/>
              <w:rPr>
                <w:sz w:val="24"/>
                <w:szCs w:val="24"/>
              </w:rPr>
            </w:pPr>
            <w:r>
              <w:rPr>
                <w:rFonts w:ascii="Times New Roman" w:hAnsi="Times New Roman" w:cs="Times New Roman"/>
                <w:color w:val="#000000"/>
                <w:sz w:val="24"/>
                <w:szCs w:val="24"/>
              </w:rPr>
              <w:t> 5.	Тесты</w:t>
            </w:r>
          </w:p>
          <w:p>
            <w:pPr>
              <w:jc w:val="both"/>
              <w:spacing w:after="0" w:line="240" w:lineRule="auto"/>
              <w:rPr>
                <w:sz w:val="24"/>
                <w:szCs w:val="24"/>
              </w:rPr>
            </w:pPr>
            <w:r>
              <w:rPr>
                <w:rFonts w:ascii="Times New Roman" w:hAnsi="Times New Roman" w:cs="Times New Roman"/>
                <w:color w:val="#000000"/>
                <w:sz w:val="24"/>
                <w:szCs w:val="24"/>
              </w:rPr>
              <w:t> 6.	Опрос. Устный опрос (беседа, интервью). Письменный опрос - анкетирование</w:t>
            </w:r>
          </w:p>
          <w:p>
            <w:pPr>
              <w:jc w:val="both"/>
              <w:spacing w:after="0" w:line="240" w:lineRule="auto"/>
              <w:rPr>
                <w:sz w:val="24"/>
                <w:szCs w:val="24"/>
              </w:rPr>
            </w:pPr>
            <w:r>
              <w:rPr>
                <w:rFonts w:ascii="Times New Roman" w:hAnsi="Times New Roman" w:cs="Times New Roman"/>
                <w:color w:val="#000000"/>
                <w:sz w:val="24"/>
                <w:szCs w:val="24"/>
              </w:rPr>
              <w:t> 7.	Метод экспертных оценок: общие сведения</w:t>
            </w:r>
          </w:p>
          <w:p>
            <w:pPr>
              <w:jc w:val="both"/>
              <w:spacing w:after="0" w:line="240" w:lineRule="auto"/>
              <w:rPr>
                <w:sz w:val="24"/>
                <w:szCs w:val="24"/>
              </w:rPr>
            </w:pPr>
            <w:r>
              <w:rPr>
                <w:rFonts w:ascii="Times New Roman" w:hAnsi="Times New Roman" w:cs="Times New Roman"/>
                <w:color w:val="#000000"/>
                <w:sz w:val="24"/>
                <w:szCs w:val="24"/>
              </w:rPr>
              <w:t> 8.	Методы изучения объекта без его преобразования: общие сведения, обследование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научной работы.</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w:t>
            </w:r>
          </w:p>
          <w:p>
            <w:pPr>
              <w:jc w:val="both"/>
              <w:spacing w:after="0" w:line="240" w:lineRule="auto"/>
              <w:rPr>
                <w:sz w:val="24"/>
                <w:szCs w:val="24"/>
              </w:rPr>
            </w:pPr>
            <w:r>
              <w:rPr>
                <w:rFonts w:ascii="Times New Roman" w:hAnsi="Times New Roman" w:cs="Times New Roman"/>
                <w:color w:val="#000000"/>
                <w:sz w:val="24"/>
                <w:szCs w:val="24"/>
              </w:rPr>
              <w:t> Цель: Изучить особенности научной работы</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круглом столе:</w:t>
            </w:r>
          </w:p>
          <w:p>
            <w:pPr>
              <w:jc w:val="both"/>
              <w:spacing w:after="0" w:line="240" w:lineRule="auto"/>
              <w:rPr>
                <w:sz w:val="24"/>
                <w:szCs w:val="24"/>
              </w:rPr>
            </w:pPr>
            <w:r>
              <w:rPr>
                <w:rFonts w:ascii="Times New Roman" w:hAnsi="Times New Roman" w:cs="Times New Roman"/>
                <w:color w:val="#000000"/>
                <w:sz w:val="24"/>
                <w:szCs w:val="24"/>
              </w:rPr>
              <w:t> 1. Понятие метода, методики и методологии научных исследований.</w:t>
            </w:r>
          </w:p>
          <w:p>
            <w:pPr>
              <w:jc w:val="both"/>
              <w:spacing w:after="0" w:line="240" w:lineRule="auto"/>
              <w:rPr>
                <w:sz w:val="24"/>
                <w:szCs w:val="24"/>
              </w:rPr>
            </w:pPr>
            <w:r>
              <w:rPr>
                <w:rFonts w:ascii="Times New Roman" w:hAnsi="Times New Roman" w:cs="Times New Roman"/>
                <w:color w:val="#000000"/>
                <w:sz w:val="24"/>
                <w:szCs w:val="24"/>
              </w:rPr>
              <w:t> 2. Общенаучные способы исследования. Приёмы обобщения информации.</w:t>
            </w:r>
          </w:p>
          <w:p>
            <w:pPr>
              <w:jc w:val="both"/>
              <w:spacing w:after="0" w:line="240" w:lineRule="auto"/>
              <w:rPr>
                <w:sz w:val="24"/>
                <w:szCs w:val="24"/>
              </w:rPr>
            </w:pPr>
            <w:r>
              <w:rPr>
                <w:rFonts w:ascii="Times New Roman" w:hAnsi="Times New Roman" w:cs="Times New Roman"/>
                <w:color w:val="#000000"/>
                <w:sz w:val="24"/>
                <w:szCs w:val="24"/>
              </w:rPr>
              <w:t> 3. Статистические и экономико-математические методы выявления количественных взаимосвязей между экономическими показателями.</w:t>
            </w:r>
          </w:p>
          <w:p>
            <w:pPr>
              <w:jc w:val="both"/>
              <w:spacing w:after="0" w:line="240" w:lineRule="auto"/>
              <w:rPr>
                <w:sz w:val="24"/>
                <w:szCs w:val="24"/>
              </w:rPr>
            </w:pPr>
            <w:r>
              <w:rPr>
                <w:rFonts w:ascii="Times New Roman" w:hAnsi="Times New Roman" w:cs="Times New Roman"/>
                <w:color w:val="#000000"/>
                <w:sz w:val="24"/>
                <w:szCs w:val="24"/>
              </w:rPr>
              <w:t> 4. Логический анализ и экспертное ранжирование - приёмы анализа качественных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5. Экономический, финансовый анализ и диагностика объекта исследования.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Тест 1. Изучение научной литературы сопровождается:</w:t>
            </w:r>
          </w:p>
          <w:p>
            <w:pPr>
              <w:jc w:val="both"/>
              <w:spacing w:after="0" w:line="240" w:lineRule="auto"/>
              <w:rPr>
                <w:sz w:val="24"/>
                <w:szCs w:val="24"/>
              </w:rPr>
            </w:pPr>
            <w:r>
              <w:rPr>
                <w:rFonts w:ascii="Times New Roman" w:hAnsi="Times New Roman" w:cs="Times New Roman"/>
                <w:color w:val="#000000"/>
                <w:sz w:val="24"/>
                <w:szCs w:val="24"/>
              </w:rPr>
              <w:t> а) выписками основных положений;</w:t>
            </w:r>
          </w:p>
          <w:p>
            <w:pPr>
              <w:jc w:val="both"/>
              <w:spacing w:after="0" w:line="240" w:lineRule="auto"/>
              <w:rPr>
                <w:sz w:val="24"/>
                <w:szCs w:val="24"/>
              </w:rPr>
            </w:pPr>
            <w:r>
              <w:rPr>
                <w:rFonts w:ascii="Times New Roman" w:hAnsi="Times New Roman" w:cs="Times New Roman"/>
                <w:color w:val="#000000"/>
                <w:sz w:val="24"/>
                <w:szCs w:val="24"/>
              </w:rPr>
              <w:t> б) изложением основных положений;</w:t>
            </w:r>
          </w:p>
          <w:p>
            <w:pPr>
              <w:jc w:val="both"/>
              <w:spacing w:after="0" w:line="240" w:lineRule="auto"/>
              <w:rPr>
                <w:sz w:val="24"/>
                <w:szCs w:val="24"/>
              </w:rPr>
            </w:pPr>
            <w:r>
              <w:rPr>
                <w:rFonts w:ascii="Times New Roman" w:hAnsi="Times New Roman" w:cs="Times New Roman"/>
                <w:color w:val="#000000"/>
                <w:sz w:val="24"/>
                <w:szCs w:val="24"/>
              </w:rPr>
              <w:t> в) цитированием основных положений.</w:t>
            </w:r>
          </w:p>
          <w:p>
            <w:pPr>
              <w:jc w:val="both"/>
              <w:spacing w:after="0" w:line="240" w:lineRule="auto"/>
              <w:rPr>
                <w:sz w:val="24"/>
                <w:szCs w:val="24"/>
              </w:rPr>
            </w:pPr>
            <w:r>
              <w:rPr>
                <w:rFonts w:ascii="Times New Roman" w:hAnsi="Times New Roman" w:cs="Times New Roman"/>
                <w:color w:val="#000000"/>
                <w:sz w:val="24"/>
                <w:szCs w:val="24"/>
              </w:rPr>
              <w:t> Тест 2. Основной этап включает следующие стадии:</w:t>
            </w:r>
          </w:p>
          <w:p>
            <w:pPr>
              <w:jc w:val="both"/>
              <w:spacing w:after="0" w:line="240" w:lineRule="auto"/>
              <w:rPr>
                <w:sz w:val="24"/>
                <w:szCs w:val="24"/>
              </w:rPr>
            </w:pPr>
            <w:r>
              <w:rPr>
                <w:rFonts w:ascii="Times New Roman" w:hAnsi="Times New Roman" w:cs="Times New Roman"/>
                <w:color w:val="#000000"/>
                <w:sz w:val="24"/>
                <w:szCs w:val="24"/>
              </w:rPr>
              <w:t> а) работа с фактическим материалом;</w:t>
            </w:r>
          </w:p>
          <w:p>
            <w:pPr>
              <w:jc w:val="both"/>
              <w:spacing w:after="0" w:line="240" w:lineRule="auto"/>
              <w:rPr>
                <w:sz w:val="24"/>
                <w:szCs w:val="24"/>
              </w:rPr>
            </w:pPr>
            <w:r>
              <w:rPr>
                <w:rFonts w:ascii="Times New Roman" w:hAnsi="Times New Roman" w:cs="Times New Roman"/>
                <w:color w:val="#000000"/>
                <w:sz w:val="24"/>
                <w:szCs w:val="24"/>
              </w:rPr>
              <w:t> б) работа с теоретическим материалом;</w:t>
            </w:r>
          </w:p>
          <w:p>
            <w:pPr>
              <w:jc w:val="both"/>
              <w:spacing w:after="0" w:line="240" w:lineRule="auto"/>
              <w:rPr>
                <w:sz w:val="24"/>
                <w:szCs w:val="24"/>
              </w:rPr>
            </w:pPr>
            <w:r>
              <w:rPr>
                <w:rFonts w:ascii="Times New Roman" w:hAnsi="Times New Roman" w:cs="Times New Roman"/>
                <w:color w:val="#000000"/>
                <w:sz w:val="24"/>
                <w:szCs w:val="24"/>
              </w:rPr>
              <w:t> в) объяснение с целью раскрыть сущностные характеристики изучаемого явления.</w:t>
            </w:r>
          </w:p>
          <w:p>
            <w:pPr>
              <w:jc w:val="both"/>
              <w:spacing w:after="0" w:line="240" w:lineRule="auto"/>
              <w:rPr>
                <w:sz w:val="24"/>
                <w:szCs w:val="24"/>
              </w:rPr>
            </w:pPr>
            <w:r>
              <w:rPr>
                <w:rFonts w:ascii="Times New Roman" w:hAnsi="Times New Roman" w:cs="Times New Roman"/>
                <w:color w:val="#000000"/>
                <w:sz w:val="24"/>
                <w:szCs w:val="24"/>
              </w:rPr>
              <w:t> Тест 3.  На заключительном этапе исследователь вновь обращается:</w:t>
            </w:r>
          </w:p>
          <w:p>
            <w:pPr>
              <w:jc w:val="both"/>
              <w:spacing w:after="0" w:line="240" w:lineRule="auto"/>
              <w:rPr>
                <w:sz w:val="24"/>
                <w:szCs w:val="24"/>
              </w:rPr>
            </w:pPr>
            <w:r>
              <w:rPr>
                <w:rFonts w:ascii="Times New Roman" w:hAnsi="Times New Roman" w:cs="Times New Roman"/>
                <w:color w:val="#000000"/>
                <w:sz w:val="24"/>
                <w:szCs w:val="24"/>
              </w:rPr>
              <w:t> а) к предмету исследования;</w:t>
            </w:r>
          </w:p>
          <w:p>
            <w:pPr>
              <w:jc w:val="both"/>
              <w:spacing w:after="0" w:line="240" w:lineRule="auto"/>
              <w:rPr>
                <w:sz w:val="24"/>
                <w:szCs w:val="24"/>
              </w:rPr>
            </w:pPr>
            <w:r>
              <w:rPr>
                <w:rFonts w:ascii="Times New Roman" w:hAnsi="Times New Roman" w:cs="Times New Roman"/>
                <w:color w:val="#000000"/>
                <w:sz w:val="24"/>
                <w:szCs w:val="24"/>
              </w:rPr>
              <w:t> б) к объекту исследования;</w:t>
            </w:r>
          </w:p>
          <w:p>
            <w:pPr>
              <w:jc w:val="both"/>
              <w:spacing w:after="0" w:line="240" w:lineRule="auto"/>
              <w:rPr>
                <w:sz w:val="24"/>
                <w:szCs w:val="24"/>
              </w:rPr>
            </w:pPr>
            <w:r>
              <w:rPr>
                <w:rFonts w:ascii="Times New Roman" w:hAnsi="Times New Roman" w:cs="Times New Roman"/>
                <w:color w:val="#000000"/>
                <w:sz w:val="24"/>
                <w:szCs w:val="24"/>
              </w:rPr>
              <w:t> в) к гипотезе исследования.</w:t>
            </w:r>
          </w:p>
          <w:p>
            <w:pPr>
              <w:jc w:val="both"/>
              <w:spacing w:after="0" w:line="240" w:lineRule="auto"/>
              <w:rPr>
                <w:sz w:val="24"/>
                <w:szCs w:val="24"/>
              </w:rPr>
            </w:pPr>
            <w:r>
              <w:rPr>
                <w:rFonts w:ascii="Times New Roman" w:hAnsi="Times New Roman" w:cs="Times New Roman"/>
                <w:color w:val="#000000"/>
                <w:sz w:val="24"/>
                <w:szCs w:val="24"/>
              </w:rPr>
              <w:t> Тест 4.  На заключительном этапе исследования раскрывается:</w:t>
            </w:r>
          </w:p>
          <w:p>
            <w:pPr>
              <w:jc w:val="both"/>
              <w:spacing w:after="0" w:line="240" w:lineRule="auto"/>
              <w:rPr>
                <w:sz w:val="24"/>
                <w:szCs w:val="24"/>
              </w:rPr>
            </w:pPr>
            <w:r>
              <w:rPr>
                <w:rFonts w:ascii="Times New Roman" w:hAnsi="Times New Roman" w:cs="Times New Roman"/>
                <w:color w:val="#000000"/>
                <w:sz w:val="24"/>
                <w:szCs w:val="24"/>
              </w:rPr>
              <w:t> а) смысл полученного результата;</w:t>
            </w:r>
          </w:p>
          <w:p>
            <w:pPr>
              <w:jc w:val="both"/>
              <w:spacing w:after="0" w:line="240" w:lineRule="auto"/>
              <w:rPr>
                <w:sz w:val="24"/>
                <w:szCs w:val="24"/>
              </w:rPr>
            </w:pPr>
            <w:r>
              <w:rPr>
                <w:rFonts w:ascii="Times New Roman" w:hAnsi="Times New Roman" w:cs="Times New Roman"/>
                <w:color w:val="#000000"/>
                <w:sz w:val="24"/>
                <w:szCs w:val="24"/>
              </w:rPr>
              <w:t> б) цель и задачи исследования;</w:t>
            </w:r>
          </w:p>
          <w:p>
            <w:pPr>
              <w:jc w:val="both"/>
              <w:spacing w:after="0" w:line="240" w:lineRule="auto"/>
              <w:rPr>
                <w:sz w:val="24"/>
                <w:szCs w:val="24"/>
              </w:rPr>
            </w:pPr>
            <w:r>
              <w:rPr>
                <w:rFonts w:ascii="Times New Roman" w:hAnsi="Times New Roman" w:cs="Times New Roman"/>
                <w:color w:val="#000000"/>
                <w:sz w:val="24"/>
                <w:szCs w:val="24"/>
              </w:rPr>
              <w:t> в) его значение для науки и практики.</w:t>
            </w:r>
          </w:p>
          <w:p>
            <w:pPr>
              <w:jc w:val="both"/>
              <w:spacing w:after="0" w:line="240" w:lineRule="auto"/>
              <w:rPr>
                <w:sz w:val="24"/>
                <w:szCs w:val="24"/>
              </w:rPr>
            </w:pPr>
            <w:r>
              <w:rPr>
                <w:rFonts w:ascii="Times New Roman" w:hAnsi="Times New Roman" w:cs="Times New Roman"/>
                <w:color w:val="#000000"/>
                <w:sz w:val="24"/>
                <w:szCs w:val="24"/>
              </w:rPr>
              <w:t> Тест 5.  Методология науки – это:</w:t>
            </w:r>
          </w:p>
          <w:p>
            <w:pPr>
              <w:jc w:val="both"/>
              <w:spacing w:after="0" w:line="240" w:lineRule="auto"/>
              <w:rPr>
                <w:sz w:val="24"/>
                <w:szCs w:val="24"/>
              </w:rPr>
            </w:pPr>
            <w:r>
              <w:rPr>
                <w:rFonts w:ascii="Times New Roman" w:hAnsi="Times New Roman" w:cs="Times New Roman"/>
                <w:color w:val="#000000"/>
                <w:sz w:val="24"/>
                <w:szCs w:val="24"/>
              </w:rPr>
              <w:t> а) учение о методах и процедурах научной деятельности</w:t>
            </w:r>
          </w:p>
          <w:p>
            <w:pPr>
              <w:jc w:val="both"/>
              <w:spacing w:after="0" w:line="240" w:lineRule="auto"/>
              <w:rPr>
                <w:sz w:val="24"/>
                <w:szCs w:val="24"/>
              </w:rPr>
            </w:pPr>
            <w:r>
              <w:rPr>
                <w:rFonts w:ascii="Times New Roman" w:hAnsi="Times New Roman" w:cs="Times New Roman"/>
                <w:color w:val="#000000"/>
                <w:sz w:val="24"/>
                <w:szCs w:val="24"/>
              </w:rPr>
              <w:t> б) система методов и исследовательских процедур</w:t>
            </w:r>
          </w:p>
          <w:p>
            <w:pPr>
              <w:jc w:val="both"/>
              <w:spacing w:after="0" w:line="240" w:lineRule="auto"/>
              <w:rPr>
                <w:sz w:val="24"/>
                <w:szCs w:val="24"/>
              </w:rPr>
            </w:pPr>
            <w:r>
              <w:rPr>
                <w:rFonts w:ascii="Times New Roman" w:hAnsi="Times New Roman" w:cs="Times New Roman"/>
                <w:color w:val="#000000"/>
                <w:sz w:val="24"/>
                <w:szCs w:val="24"/>
              </w:rPr>
              <w:t> в) теория науки</w:t>
            </w:r>
          </w:p>
          <w:p>
            <w:pPr>
              <w:jc w:val="both"/>
              <w:spacing w:after="0" w:line="240" w:lineRule="auto"/>
              <w:rPr>
                <w:sz w:val="24"/>
                <w:szCs w:val="24"/>
              </w:rPr>
            </w:pPr>
            <w:r>
              <w:rPr>
                <w:rFonts w:ascii="Times New Roman" w:hAnsi="Times New Roman" w:cs="Times New Roman"/>
                <w:color w:val="#000000"/>
                <w:sz w:val="24"/>
                <w:szCs w:val="24"/>
              </w:rPr>
              <w:t> г) совокупность методик изучения научных дисциплин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Этика научного труда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Авторское право.</w:t>
            </w:r>
          </w:p>
          <w:p>
            <w:pPr>
              <w:jc w:val="both"/>
              <w:spacing w:after="0" w:line="240" w:lineRule="auto"/>
              <w:rPr>
                <w:sz w:val="24"/>
                <w:szCs w:val="24"/>
              </w:rPr>
            </w:pPr>
            <w:r>
              <w:rPr>
                <w:rFonts w:ascii="Times New Roman" w:hAnsi="Times New Roman" w:cs="Times New Roman"/>
                <w:color w:val="#000000"/>
                <w:sz w:val="24"/>
                <w:szCs w:val="24"/>
              </w:rPr>
              <w:t> 2. Плагиат.</w:t>
            </w:r>
          </w:p>
          <w:p>
            <w:pPr>
              <w:jc w:val="both"/>
              <w:spacing w:after="0" w:line="240" w:lineRule="auto"/>
              <w:rPr>
                <w:sz w:val="24"/>
                <w:szCs w:val="24"/>
              </w:rPr>
            </w:pPr>
            <w:r>
              <w:rPr>
                <w:rFonts w:ascii="Times New Roman" w:hAnsi="Times New Roman" w:cs="Times New Roman"/>
                <w:color w:val="#000000"/>
                <w:sz w:val="24"/>
                <w:szCs w:val="24"/>
              </w:rPr>
              <w:t> 3. Требования и правила к оригинальности научных исследований.</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both"/>
              <w:spacing w:after="0" w:line="240" w:lineRule="auto"/>
              <w:rPr>
                <w:sz w:val="24"/>
                <w:szCs w:val="24"/>
              </w:rPr>
            </w:pPr>
            <w:r>
              <w:rPr>
                <w:rFonts w:ascii="Times New Roman" w:hAnsi="Times New Roman" w:cs="Times New Roman"/>
                <w:color w:val="#000000"/>
                <w:sz w:val="24"/>
                <w:szCs w:val="24"/>
              </w:rPr>
              <w:t> Кейс-задание 1. Выбрать и сформулировать проблему. Обозначить, почему она является проблемой, а не задачей. Обосновать ее актуальность. Провести ее анализ в соответствии с требованиями к ее обозначению и постановке.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9.	Мониторинг. Изучение и обобщение опыта деятельности</w:t>
            </w:r>
          </w:p>
          <w:p>
            <w:pPr>
              <w:jc w:val="both"/>
              <w:spacing w:after="0" w:line="240" w:lineRule="auto"/>
              <w:rPr>
                <w:sz w:val="24"/>
                <w:szCs w:val="24"/>
              </w:rPr>
            </w:pPr>
            <w:r>
              <w:rPr>
                <w:rFonts w:ascii="Times New Roman" w:hAnsi="Times New Roman" w:cs="Times New Roman"/>
                <w:color w:val="#000000"/>
                <w:sz w:val="24"/>
                <w:szCs w:val="24"/>
              </w:rPr>
              <w:t> 10.	Методы, преобразующие объект: общие сведения, опытная работа</w:t>
            </w:r>
          </w:p>
          <w:p>
            <w:pPr>
              <w:jc w:val="both"/>
              <w:spacing w:after="0" w:line="240" w:lineRule="auto"/>
              <w:rPr>
                <w:sz w:val="24"/>
                <w:szCs w:val="24"/>
              </w:rPr>
            </w:pPr>
            <w:r>
              <w:rPr>
                <w:rFonts w:ascii="Times New Roman" w:hAnsi="Times New Roman" w:cs="Times New Roman"/>
                <w:color w:val="#000000"/>
                <w:sz w:val="24"/>
                <w:szCs w:val="24"/>
              </w:rPr>
              <w:t> 11.	Эксперимент</w:t>
            </w:r>
          </w:p>
          <w:p>
            <w:pPr>
              <w:jc w:val="both"/>
              <w:spacing w:after="0" w:line="240" w:lineRule="auto"/>
              <w:rPr>
                <w:sz w:val="24"/>
                <w:szCs w:val="24"/>
              </w:rPr>
            </w:pPr>
            <w:r>
              <w:rPr>
                <w:rFonts w:ascii="Times New Roman" w:hAnsi="Times New Roman" w:cs="Times New Roman"/>
                <w:color w:val="#000000"/>
                <w:sz w:val="24"/>
                <w:szCs w:val="24"/>
              </w:rPr>
              <w:t> 12.	Методы изучения состояния объекта во времени: общие сведения, ретроспекция и прогнозирование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Техника оформления результатов исследования</w:t>
            </w:r>
          </w:p>
        </w:tc>
      </w:tr>
      <w:tr>
        <w:trPr>
          <w:trHeight w:hRule="exact" w:val="1507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технику оформления результатов исследования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Сочетание времени труда и отдыха при выполнении умственной деятельности - способ повышения производительности труда исследователя.</w:t>
            </w:r>
          </w:p>
          <w:p>
            <w:pPr>
              <w:jc w:val="both"/>
              <w:spacing w:after="0" w:line="240" w:lineRule="auto"/>
              <w:rPr>
                <w:sz w:val="24"/>
                <w:szCs w:val="24"/>
              </w:rPr>
            </w:pPr>
            <w:r>
              <w:rPr>
                <w:rFonts w:ascii="Times New Roman" w:hAnsi="Times New Roman" w:cs="Times New Roman"/>
                <w:color w:val="#000000"/>
                <w:sz w:val="24"/>
                <w:szCs w:val="24"/>
              </w:rPr>
              <w:t> 2.	Планирование рабочего дня. Планирование очередности выполнения различных этапов НИР.</w:t>
            </w:r>
          </w:p>
          <w:p>
            <w:pPr>
              <w:jc w:val="both"/>
              <w:spacing w:after="0" w:line="240" w:lineRule="auto"/>
              <w:rPr>
                <w:sz w:val="24"/>
                <w:szCs w:val="24"/>
              </w:rPr>
            </w:pPr>
            <w:r>
              <w:rPr>
                <w:rFonts w:ascii="Times New Roman" w:hAnsi="Times New Roman" w:cs="Times New Roman"/>
                <w:color w:val="#000000"/>
                <w:sz w:val="24"/>
                <w:szCs w:val="24"/>
              </w:rPr>
              <w:t> 3.	Подготовка и организация рабочего места исследователя.</w:t>
            </w:r>
          </w:p>
          <w:p>
            <w:pPr>
              <w:jc w:val="both"/>
              <w:spacing w:after="0" w:line="240" w:lineRule="auto"/>
              <w:rPr>
                <w:sz w:val="24"/>
                <w:szCs w:val="24"/>
              </w:rPr>
            </w:pPr>
            <w:r>
              <w:rPr>
                <w:rFonts w:ascii="Times New Roman" w:hAnsi="Times New Roman" w:cs="Times New Roman"/>
                <w:color w:val="#000000"/>
                <w:sz w:val="24"/>
                <w:szCs w:val="24"/>
              </w:rPr>
              <w:t> 4.	Применение специальных программных продуктов для подготовки текстов, выполнения расчётно-графических работ. Работа в информационных сетях.</w:t>
            </w:r>
          </w:p>
          <w:p>
            <w:pPr>
              <w:jc w:val="both"/>
              <w:spacing w:after="0" w:line="240" w:lineRule="auto"/>
              <w:rPr>
                <w:sz w:val="24"/>
                <w:szCs w:val="24"/>
              </w:rPr>
            </w:pPr>
            <w:r>
              <w:rPr>
                <w:rFonts w:ascii="Times New Roman" w:hAnsi="Times New Roman" w:cs="Times New Roman"/>
                <w:color w:val="#000000"/>
                <w:sz w:val="24"/>
                <w:szCs w:val="24"/>
              </w:rPr>
              <w:t> 5.	Применение различных способов активизации познавательной деятельности: постановка промежуточных целей, разработка системы индивидуальных стимулов, чередование видов научной деятельности и другие.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Тестовые задания</w:t>
            </w:r>
          </w:p>
          <w:p>
            <w:pPr>
              <w:jc w:val="both"/>
              <w:spacing w:after="0" w:line="240" w:lineRule="auto"/>
              <w:rPr>
                <w:sz w:val="24"/>
                <w:szCs w:val="24"/>
              </w:rPr>
            </w:pPr>
            <w:r>
              <w:rPr>
                <w:rFonts w:ascii="Times New Roman" w:hAnsi="Times New Roman" w:cs="Times New Roman"/>
                <w:color w:val="#000000"/>
                <w:sz w:val="24"/>
                <w:szCs w:val="24"/>
              </w:rPr>
              <w:t> Тест 1.  Метод научного познания, основанный на изучении каких-либо объектов посредством их моделей:</w:t>
            </w:r>
          </w:p>
          <w:p>
            <w:pPr>
              <w:jc w:val="both"/>
              <w:spacing w:after="0" w:line="240" w:lineRule="auto"/>
              <w:rPr>
                <w:sz w:val="24"/>
                <w:szCs w:val="24"/>
              </w:rPr>
            </w:pPr>
            <w:r>
              <w:rPr>
                <w:rFonts w:ascii="Times New Roman" w:hAnsi="Times New Roman" w:cs="Times New Roman"/>
                <w:color w:val="#000000"/>
                <w:sz w:val="24"/>
                <w:szCs w:val="24"/>
              </w:rPr>
              <w:t> а) моделирование</w:t>
            </w:r>
          </w:p>
          <w:p>
            <w:pPr>
              <w:jc w:val="both"/>
              <w:spacing w:after="0" w:line="240" w:lineRule="auto"/>
              <w:rPr>
                <w:sz w:val="24"/>
                <w:szCs w:val="24"/>
              </w:rPr>
            </w:pPr>
            <w:r>
              <w:rPr>
                <w:rFonts w:ascii="Times New Roman" w:hAnsi="Times New Roman" w:cs="Times New Roman"/>
                <w:color w:val="#000000"/>
                <w:sz w:val="24"/>
                <w:szCs w:val="24"/>
              </w:rPr>
              <w:t> б) аналогия</w:t>
            </w:r>
          </w:p>
          <w:p>
            <w:pPr>
              <w:jc w:val="both"/>
              <w:spacing w:after="0" w:line="240" w:lineRule="auto"/>
              <w:rPr>
                <w:sz w:val="24"/>
                <w:szCs w:val="24"/>
              </w:rPr>
            </w:pPr>
            <w:r>
              <w:rPr>
                <w:rFonts w:ascii="Times New Roman" w:hAnsi="Times New Roman" w:cs="Times New Roman"/>
                <w:color w:val="#000000"/>
                <w:sz w:val="24"/>
                <w:szCs w:val="24"/>
              </w:rPr>
              <w:t> в) эксперимент</w:t>
            </w:r>
          </w:p>
          <w:p>
            <w:pPr>
              <w:jc w:val="both"/>
              <w:spacing w:after="0" w:line="240" w:lineRule="auto"/>
              <w:rPr>
                <w:sz w:val="24"/>
                <w:szCs w:val="24"/>
              </w:rPr>
            </w:pPr>
            <w:r>
              <w:rPr>
                <w:rFonts w:ascii="Times New Roman" w:hAnsi="Times New Roman" w:cs="Times New Roman"/>
                <w:color w:val="#000000"/>
                <w:sz w:val="24"/>
                <w:szCs w:val="24"/>
              </w:rPr>
              <w:t> г) синтез</w:t>
            </w:r>
          </w:p>
          <w:p>
            <w:pPr>
              <w:jc w:val="both"/>
              <w:spacing w:after="0" w:line="240" w:lineRule="auto"/>
              <w:rPr>
                <w:sz w:val="24"/>
                <w:szCs w:val="24"/>
              </w:rPr>
            </w:pPr>
            <w:r>
              <w:rPr>
                <w:rFonts w:ascii="Times New Roman" w:hAnsi="Times New Roman" w:cs="Times New Roman"/>
                <w:color w:val="#000000"/>
                <w:sz w:val="24"/>
                <w:szCs w:val="24"/>
              </w:rPr>
              <w:t> Тест 2.   Метод научного познания, который заключается в переходе от некоторых общих посылок к частным результатам-следствиям:</w:t>
            </w:r>
          </w:p>
          <w:p>
            <w:pPr>
              <w:jc w:val="both"/>
              <w:spacing w:after="0" w:line="240" w:lineRule="auto"/>
              <w:rPr>
                <w:sz w:val="24"/>
                <w:szCs w:val="24"/>
              </w:rPr>
            </w:pPr>
            <w:r>
              <w:rPr>
                <w:rFonts w:ascii="Times New Roman" w:hAnsi="Times New Roman" w:cs="Times New Roman"/>
                <w:color w:val="#000000"/>
                <w:sz w:val="24"/>
                <w:szCs w:val="24"/>
              </w:rPr>
              <w:t> а)  анализ</w:t>
            </w:r>
          </w:p>
          <w:p>
            <w:pPr>
              <w:jc w:val="both"/>
              <w:spacing w:after="0" w:line="240" w:lineRule="auto"/>
              <w:rPr>
                <w:sz w:val="24"/>
                <w:szCs w:val="24"/>
              </w:rPr>
            </w:pPr>
            <w:r>
              <w:rPr>
                <w:rFonts w:ascii="Times New Roman" w:hAnsi="Times New Roman" w:cs="Times New Roman"/>
                <w:color w:val="#000000"/>
                <w:sz w:val="24"/>
                <w:szCs w:val="24"/>
              </w:rPr>
              <w:t> б) синтез</w:t>
            </w:r>
          </w:p>
          <w:p>
            <w:pPr>
              <w:jc w:val="both"/>
              <w:spacing w:after="0" w:line="240" w:lineRule="auto"/>
              <w:rPr>
                <w:sz w:val="24"/>
                <w:szCs w:val="24"/>
              </w:rPr>
            </w:pPr>
            <w:r>
              <w:rPr>
                <w:rFonts w:ascii="Times New Roman" w:hAnsi="Times New Roman" w:cs="Times New Roman"/>
                <w:color w:val="#000000"/>
                <w:sz w:val="24"/>
                <w:szCs w:val="24"/>
              </w:rPr>
              <w:t> в) индукция</w:t>
            </w:r>
          </w:p>
          <w:p>
            <w:pPr>
              <w:jc w:val="both"/>
              <w:spacing w:after="0" w:line="240" w:lineRule="auto"/>
              <w:rPr>
                <w:sz w:val="24"/>
                <w:szCs w:val="24"/>
              </w:rPr>
            </w:pPr>
            <w:r>
              <w:rPr>
                <w:rFonts w:ascii="Times New Roman" w:hAnsi="Times New Roman" w:cs="Times New Roman"/>
                <w:color w:val="#000000"/>
                <w:sz w:val="24"/>
                <w:szCs w:val="24"/>
              </w:rPr>
              <w:t> г) дедукция</w:t>
            </w:r>
          </w:p>
          <w:p>
            <w:pPr>
              <w:jc w:val="both"/>
              <w:spacing w:after="0" w:line="240" w:lineRule="auto"/>
              <w:rPr>
                <w:sz w:val="24"/>
                <w:szCs w:val="24"/>
              </w:rPr>
            </w:pPr>
            <w:r>
              <w:rPr>
                <w:rFonts w:ascii="Times New Roman" w:hAnsi="Times New Roman" w:cs="Times New Roman"/>
                <w:color w:val="#000000"/>
                <w:sz w:val="24"/>
                <w:szCs w:val="24"/>
              </w:rPr>
              <w:t> Тест 3.   Система знаний о природе, обществе и мышлении, накопленных человечеством в ходе общественно-исторической жизни, которая представляет  собой особую целенаправленную деятельность по производству новых, объективных знаний – это…</w:t>
            </w:r>
          </w:p>
          <w:p>
            <w:pPr>
              <w:jc w:val="both"/>
              <w:spacing w:after="0" w:line="240" w:lineRule="auto"/>
              <w:rPr>
                <w:sz w:val="24"/>
                <w:szCs w:val="24"/>
              </w:rPr>
            </w:pPr>
            <w:r>
              <w:rPr>
                <w:rFonts w:ascii="Times New Roman" w:hAnsi="Times New Roman" w:cs="Times New Roman"/>
                <w:color w:val="#000000"/>
                <w:sz w:val="24"/>
                <w:szCs w:val="24"/>
              </w:rPr>
              <w:t> а) опыт</w:t>
            </w:r>
          </w:p>
          <w:p>
            <w:pPr>
              <w:jc w:val="both"/>
              <w:spacing w:after="0" w:line="240" w:lineRule="auto"/>
              <w:rPr>
                <w:sz w:val="24"/>
                <w:szCs w:val="24"/>
              </w:rPr>
            </w:pPr>
            <w:r>
              <w:rPr>
                <w:rFonts w:ascii="Times New Roman" w:hAnsi="Times New Roman" w:cs="Times New Roman"/>
                <w:color w:val="#000000"/>
                <w:sz w:val="24"/>
                <w:szCs w:val="24"/>
              </w:rPr>
              <w:t> б) наука</w:t>
            </w:r>
          </w:p>
          <w:p>
            <w:pPr>
              <w:jc w:val="both"/>
              <w:spacing w:after="0" w:line="240" w:lineRule="auto"/>
              <w:rPr>
                <w:sz w:val="24"/>
                <w:szCs w:val="24"/>
              </w:rPr>
            </w:pPr>
            <w:r>
              <w:rPr>
                <w:rFonts w:ascii="Times New Roman" w:hAnsi="Times New Roman" w:cs="Times New Roman"/>
                <w:color w:val="#000000"/>
                <w:sz w:val="24"/>
                <w:szCs w:val="24"/>
              </w:rPr>
              <w:t> в) философия</w:t>
            </w:r>
          </w:p>
          <w:p>
            <w:pPr>
              <w:jc w:val="both"/>
              <w:spacing w:after="0" w:line="240" w:lineRule="auto"/>
              <w:rPr>
                <w:sz w:val="24"/>
                <w:szCs w:val="24"/>
              </w:rPr>
            </w:pPr>
            <w:r>
              <w:rPr>
                <w:rFonts w:ascii="Times New Roman" w:hAnsi="Times New Roman" w:cs="Times New Roman"/>
                <w:color w:val="#000000"/>
                <w:sz w:val="24"/>
                <w:szCs w:val="24"/>
              </w:rPr>
              <w:t> г) естествознание</w:t>
            </w:r>
          </w:p>
          <w:p>
            <w:pPr>
              <w:jc w:val="both"/>
              <w:spacing w:after="0" w:line="240" w:lineRule="auto"/>
              <w:rPr>
                <w:sz w:val="24"/>
                <w:szCs w:val="24"/>
              </w:rPr>
            </w:pPr>
            <w:r>
              <w:rPr>
                <w:rFonts w:ascii="Times New Roman" w:hAnsi="Times New Roman" w:cs="Times New Roman"/>
                <w:color w:val="#000000"/>
                <w:sz w:val="24"/>
                <w:szCs w:val="24"/>
              </w:rPr>
              <w:t> Тест 4.  Функцией науки в обществе является…</w:t>
            </w:r>
          </w:p>
          <w:p>
            <w:pPr>
              <w:jc w:val="both"/>
              <w:spacing w:after="0" w:line="240" w:lineRule="auto"/>
              <w:rPr>
                <w:sz w:val="24"/>
                <w:szCs w:val="24"/>
              </w:rPr>
            </w:pPr>
            <w:r>
              <w:rPr>
                <w:rFonts w:ascii="Times New Roman" w:hAnsi="Times New Roman" w:cs="Times New Roman"/>
                <w:color w:val="#000000"/>
                <w:sz w:val="24"/>
                <w:szCs w:val="24"/>
              </w:rPr>
              <w:t> а) создание грамотного, «умного» общества</w:t>
            </w:r>
          </w:p>
          <w:p>
            <w:pPr>
              <w:jc w:val="both"/>
              <w:spacing w:after="0" w:line="240" w:lineRule="auto"/>
              <w:rPr>
                <w:sz w:val="24"/>
                <w:szCs w:val="24"/>
              </w:rPr>
            </w:pPr>
            <w:r>
              <w:rPr>
                <w:rFonts w:ascii="Times New Roman" w:hAnsi="Times New Roman" w:cs="Times New Roman"/>
                <w:color w:val="#000000"/>
                <w:sz w:val="24"/>
                <w:szCs w:val="24"/>
              </w:rPr>
              <w:t> б) построение эффективной работы социума</w:t>
            </w:r>
          </w:p>
          <w:p>
            <w:pPr>
              <w:jc w:val="both"/>
              <w:spacing w:after="0" w:line="240" w:lineRule="auto"/>
              <w:rPr>
                <w:sz w:val="24"/>
                <w:szCs w:val="24"/>
              </w:rPr>
            </w:pPr>
            <w:r>
              <w:rPr>
                <w:rFonts w:ascii="Times New Roman" w:hAnsi="Times New Roman" w:cs="Times New Roman"/>
                <w:color w:val="#000000"/>
                <w:sz w:val="24"/>
                <w:szCs w:val="24"/>
              </w:rPr>
              <w:t> в) описание, объяснение и предсказание процессов и явлений действительности на основе открываемых ею (наукой) законов</w:t>
            </w:r>
          </w:p>
          <w:p>
            <w:pPr>
              <w:jc w:val="both"/>
              <w:spacing w:after="0" w:line="240" w:lineRule="auto"/>
              <w:rPr>
                <w:sz w:val="24"/>
                <w:szCs w:val="24"/>
              </w:rPr>
            </w:pPr>
            <w:r>
              <w:rPr>
                <w:rFonts w:ascii="Times New Roman" w:hAnsi="Times New Roman" w:cs="Times New Roman"/>
                <w:color w:val="#000000"/>
                <w:sz w:val="24"/>
                <w:szCs w:val="24"/>
              </w:rPr>
              <w:t> г) создание базы для дальнейших научных исследований</w:t>
            </w:r>
          </w:p>
          <w:p>
            <w:pPr>
              <w:jc w:val="both"/>
              <w:spacing w:after="0" w:line="240" w:lineRule="auto"/>
              <w:rPr>
                <w:sz w:val="24"/>
                <w:szCs w:val="24"/>
              </w:rPr>
            </w:pPr>
            <w:r>
              <w:rPr>
                <w:rFonts w:ascii="Times New Roman" w:hAnsi="Times New Roman" w:cs="Times New Roman"/>
                <w:color w:val="#000000"/>
                <w:sz w:val="24"/>
                <w:szCs w:val="24"/>
              </w:rPr>
              <w:t> Тест 5.   Наука как форма общественного сознания возникла в…</w:t>
            </w:r>
          </w:p>
          <w:p>
            <w:pPr>
              <w:jc w:val="both"/>
              <w:spacing w:after="0" w:line="240" w:lineRule="auto"/>
              <w:rPr>
                <w:sz w:val="24"/>
                <w:szCs w:val="24"/>
              </w:rPr>
            </w:pPr>
            <w:r>
              <w:rPr>
                <w:rFonts w:ascii="Times New Roman" w:hAnsi="Times New Roman" w:cs="Times New Roman"/>
                <w:color w:val="#000000"/>
                <w:sz w:val="24"/>
                <w:szCs w:val="24"/>
              </w:rPr>
              <w:t> а) Древней Греции</w:t>
            </w:r>
          </w:p>
          <w:p>
            <w:pPr>
              <w:jc w:val="both"/>
              <w:spacing w:after="0" w:line="240" w:lineRule="auto"/>
              <w:rPr>
                <w:sz w:val="24"/>
                <w:szCs w:val="24"/>
              </w:rPr>
            </w:pPr>
            <w:r>
              <w:rPr>
                <w:rFonts w:ascii="Times New Roman" w:hAnsi="Times New Roman" w:cs="Times New Roman"/>
                <w:color w:val="#000000"/>
                <w:sz w:val="24"/>
                <w:szCs w:val="24"/>
              </w:rPr>
              <w:t> б) Древнем Риме</w:t>
            </w:r>
          </w:p>
          <w:p>
            <w:pPr>
              <w:jc w:val="both"/>
              <w:spacing w:after="0" w:line="240" w:lineRule="auto"/>
              <w:rPr>
                <w:sz w:val="24"/>
                <w:szCs w:val="24"/>
              </w:rPr>
            </w:pPr>
            <w:r>
              <w:rPr>
                <w:rFonts w:ascii="Times New Roman" w:hAnsi="Times New Roman" w:cs="Times New Roman"/>
                <w:color w:val="#000000"/>
                <w:sz w:val="24"/>
                <w:szCs w:val="24"/>
              </w:rPr>
              <w:t> в) Египте</w:t>
            </w:r>
          </w:p>
          <w:p>
            <w:pPr>
              <w:jc w:val="both"/>
              <w:spacing w:after="0" w:line="240" w:lineRule="auto"/>
              <w:rPr>
                <w:sz w:val="24"/>
                <w:szCs w:val="24"/>
              </w:rPr>
            </w:pPr>
            <w:r>
              <w:rPr>
                <w:rFonts w:ascii="Times New Roman" w:hAnsi="Times New Roman" w:cs="Times New Roman"/>
                <w:color w:val="#000000"/>
                <w:sz w:val="24"/>
                <w:szCs w:val="24"/>
              </w:rPr>
              <w:t> г) Новое время</w:t>
            </w:r>
          </w:p>
          <w:p>
            <w:pPr>
              <w:jc w:val="both"/>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both"/>
              <w:spacing w:after="0" w:line="240" w:lineRule="auto"/>
              <w:rPr>
                <w:sz w:val="24"/>
                <w:szCs w:val="24"/>
              </w:rPr>
            </w:pPr>
            <w:r>
              <w:rPr>
                <w:rFonts w:ascii="Times New Roman" w:hAnsi="Times New Roman" w:cs="Times New Roman"/>
                <w:color w:val="#000000"/>
                <w:sz w:val="24"/>
                <w:szCs w:val="24"/>
              </w:rPr>
              <w:t> Кейс-задание 1. Выбрать и сформулировать тему научного исследования. Обосновать актуальность выбранной темы, сформулировать цель и задачи научного исследования, определить объект и предмет исследования.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Аналогия, моделирование и воображение</w:t>
            </w:r>
          </w:p>
          <w:p>
            <w:pPr>
              <w:jc w:val="both"/>
              <w:spacing w:after="0" w:line="240" w:lineRule="auto"/>
              <w:rPr>
                <w:sz w:val="24"/>
                <w:szCs w:val="24"/>
              </w:rPr>
            </w:pPr>
            <w:r>
              <w:rPr>
                <w:rFonts w:ascii="Times New Roman" w:hAnsi="Times New Roman" w:cs="Times New Roman"/>
                <w:color w:val="#000000"/>
                <w:sz w:val="24"/>
                <w:szCs w:val="24"/>
              </w:rPr>
              <w:t> 2.	Анализ, синтез и сравнение</w:t>
            </w:r>
          </w:p>
          <w:p>
            <w:pPr>
              <w:jc w:val="both"/>
              <w:spacing w:after="0" w:line="240" w:lineRule="auto"/>
              <w:rPr>
                <w:sz w:val="24"/>
                <w:szCs w:val="24"/>
              </w:rPr>
            </w:pPr>
            <w:r>
              <w:rPr>
                <w:rFonts w:ascii="Times New Roman" w:hAnsi="Times New Roman" w:cs="Times New Roman"/>
                <w:color w:val="#000000"/>
                <w:sz w:val="24"/>
                <w:szCs w:val="24"/>
              </w:rPr>
              <w:t> 3.	Анализ и синтез как методы построения моделей</w:t>
            </w:r>
          </w:p>
          <w:p>
            <w:pPr>
              <w:jc w:val="both"/>
              <w:spacing w:after="0" w:line="240" w:lineRule="auto"/>
              <w:rPr>
                <w:sz w:val="24"/>
                <w:szCs w:val="24"/>
              </w:rPr>
            </w:pPr>
            <w:r>
              <w:rPr>
                <w:rFonts w:ascii="Times New Roman" w:hAnsi="Times New Roman" w:cs="Times New Roman"/>
                <w:color w:val="#000000"/>
                <w:sz w:val="24"/>
                <w:szCs w:val="24"/>
              </w:rPr>
              <w:t> 4.	Согласованность моделей с культурой. Иерархия моделей: уровни разработанности сведений, с которыми приходится иметь дело с точки зрения Р. Акоффа.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Абстрагирование и конкретизация</w:t>
            </w:r>
          </w:p>
          <w:p>
            <w:pPr>
              <w:jc w:val="both"/>
              <w:spacing w:after="0" w:line="240" w:lineRule="auto"/>
              <w:rPr>
                <w:sz w:val="24"/>
                <w:szCs w:val="24"/>
              </w:rPr>
            </w:pPr>
            <w:r>
              <w:rPr>
                <w:rFonts w:ascii="Times New Roman" w:hAnsi="Times New Roman" w:cs="Times New Roman"/>
                <w:color w:val="#000000"/>
                <w:sz w:val="24"/>
                <w:szCs w:val="24"/>
              </w:rPr>
              <w:t> 6.	Обобщение и формализация</w:t>
            </w:r>
          </w:p>
          <w:p>
            <w:pPr>
              <w:jc w:val="both"/>
              <w:spacing w:after="0" w:line="240" w:lineRule="auto"/>
              <w:rPr>
                <w:sz w:val="24"/>
                <w:szCs w:val="24"/>
              </w:rPr>
            </w:pPr>
            <w:r>
              <w:rPr>
                <w:rFonts w:ascii="Times New Roman" w:hAnsi="Times New Roman" w:cs="Times New Roman"/>
                <w:color w:val="#000000"/>
                <w:sz w:val="24"/>
                <w:szCs w:val="24"/>
              </w:rPr>
              <w:t> 7.	Индукция, дедукция и идеализация</w:t>
            </w:r>
          </w:p>
          <w:p>
            <w:pPr>
              <w:jc w:val="both"/>
              <w:spacing w:after="0" w:line="240" w:lineRule="auto"/>
              <w:rPr>
                <w:sz w:val="24"/>
                <w:szCs w:val="24"/>
              </w:rPr>
            </w:pPr>
            <w:r>
              <w:rPr>
                <w:rFonts w:ascii="Times New Roman" w:hAnsi="Times New Roman" w:cs="Times New Roman"/>
                <w:color w:val="#000000"/>
                <w:sz w:val="24"/>
                <w:szCs w:val="24"/>
              </w:rPr>
              <w:t> 8.	Диалектика (как метод): общие сведения, законы диалектики</w:t>
            </w:r>
          </w:p>
          <w:p>
            <w:pPr>
              <w:jc w:val="both"/>
              <w:spacing w:after="0" w:line="240" w:lineRule="auto"/>
              <w:rPr>
                <w:sz w:val="24"/>
                <w:szCs w:val="24"/>
              </w:rPr>
            </w:pPr>
            <w:r>
              <w:rPr>
                <w:rFonts w:ascii="Times New Roman" w:hAnsi="Times New Roman" w:cs="Times New Roman"/>
                <w:color w:val="#000000"/>
                <w:sz w:val="24"/>
                <w:szCs w:val="24"/>
              </w:rPr>
              <w:t> 9.	Прикладной системный анализ, как наддисциплинарная и междисциплинарная технология решения проблем в различных сферах жизнедеятельности общества. Статические свойства систем</w:t>
            </w:r>
          </w:p>
          <w:p>
            <w:pPr>
              <w:jc w:val="both"/>
              <w:spacing w:after="0" w:line="240" w:lineRule="auto"/>
              <w:rPr>
                <w:sz w:val="24"/>
                <w:szCs w:val="24"/>
              </w:rPr>
            </w:pPr>
            <w:r>
              <w:rPr>
                <w:rFonts w:ascii="Times New Roman" w:hAnsi="Times New Roman" w:cs="Times New Roman"/>
                <w:color w:val="#000000"/>
                <w:sz w:val="24"/>
                <w:szCs w:val="24"/>
              </w:rPr>
              <w:t> 10.	Динамические свойства систем</w:t>
            </w:r>
          </w:p>
          <w:p>
            <w:pPr>
              <w:jc w:val="both"/>
              <w:spacing w:after="0" w:line="240" w:lineRule="auto"/>
              <w:rPr>
                <w:sz w:val="24"/>
                <w:szCs w:val="24"/>
              </w:rPr>
            </w:pPr>
            <w:r>
              <w:rPr>
                <w:rFonts w:ascii="Times New Roman" w:hAnsi="Times New Roman" w:cs="Times New Roman"/>
                <w:color w:val="#000000"/>
                <w:sz w:val="24"/>
                <w:szCs w:val="24"/>
              </w:rPr>
              <w:t> 11.	Синтетические свойства систем</w:t>
            </w:r>
          </w:p>
          <w:p>
            <w:pPr>
              <w:jc w:val="both"/>
              <w:spacing w:after="0" w:line="240" w:lineRule="auto"/>
              <w:rPr>
                <w:sz w:val="24"/>
                <w:szCs w:val="24"/>
              </w:rPr>
            </w:pPr>
            <w:r>
              <w:rPr>
                <w:rFonts w:ascii="Times New Roman" w:hAnsi="Times New Roman" w:cs="Times New Roman"/>
                <w:color w:val="#000000"/>
                <w:sz w:val="24"/>
                <w:szCs w:val="24"/>
              </w:rPr>
              <w:t> 12.	Научные теории, проверенные практикой</w:t>
            </w:r>
          </w:p>
          <w:p>
            <w:pPr>
              <w:jc w:val="both"/>
              <w:spacing w:after="0" w:line="240" w:lineRule="auto"/>
              <w:rPr>
                <w:sz w:val="24"/>
                <w:szCs w:val="24"/>
              </w:rPr>
            </w:pPr>
            <w:r>
              <w:rPr>
                <w:rFonts w:ascii="Times New Roman" w:hAnsi="Times New Roman" w:cs="Times New Roman"/>
                <w:color w:val="#000000"/>
                <w:sz w:val="24"/>
                <w:szCs w:val="24"/>
              </w:rPr>
              <w:t> 13.	Доказательство</w:t>
            </w:r>
          </w:p>
          <w:p>
            <w:pPr>
              <w:jc w:val="both"/>
              <w:spacing w:after="0" w:line="240" w:lineRule="auto"/>
              <w:rPr>
                <w:sz w:val="24"/>
                <w:szCs w:val="24"/>
              </w:rPr>
            </w:pPr>
            <w:r>
              <w:rPr>
                <w:rFonts w:ascii="Times New Roman" w:hAnsi="Times New Roman" w:cs="Times New Roman"/>
                <w:color w:val="#000000"/>
                <w:sz w:val="24"/>
                <w:szCs w:val="24"/>
              </w:rPr>
              <w:t> 14.	Метод анализа систем знаний</w:t>
            </w:r>
          </w:p>
          <w:p>
            <w:pPr>
              <w:jc w:val="both"/>
              <w:spacing w:after="0" w:line="240" w:lineRule="auto"/>
              <w:rPr>
                <w:sz w:val="24"/>
                <w:szCs w:val="24"/>
              </w:rPr>
            </w:pPr>
            <w:r>
              <w:rPr>
                <w:rFonts w:ascii="Times New Roman" w:hAnsi="Times New Roman" w:cs="Times New Roman"/>
                <w:color w:val="#000000"/>
                <w:sz w:val="24"/>
                <w:szCs w:val="24"/>
              </w:rPr>
              <w:t> 15.	Дедуктивный (аксиоматический) и индуктивно-дедуктивный методы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Методология научного познания</w:t>
            </w:r>
          </w:p>
        </w:tc>
      </w:tr>
      <w:tr>
        <w:trPr>
          <w:trHeight w:hRule="exact" w:val="21.31518"/>
        </w:trPr>
        <w:tc>
          <w:tcPr>
            <w:tcW w:w="9640" w:type="dxa"/>
          </w:tcPr>
          <w:p/>
        </w:tc>
      </w:tr>
      <w:tr>
        <w:trPr>
          <w:trHeight w:hRule="exact" w:val="11100.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методология научного познания.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Критерии научности в процессе познания.</w:t>
            </w:r>
          </w:p>
          <w:p>
            <w:pPr>
              <w:jc w:val="left"/>
              <w:spacing w:after="0" w:line="240" w:lineRule="auto"/>
              <w:rPr>
                <w:sz w:val="24"/>
                <w:szCs w:val="24"/>
              </w:rPr>
            </w:pPr>
            <w:r>
              <w:rPr>
                <w:rFonts w:ascii="Times New Roman" w:hAnsi="Times New Roman" w:cs="Times New Roman"/>
                <w:color w:val="#000000"/>
                <w:sz w:val="24"/>
                <w:szCs w:val="24"/>
              </w:rPr>
              <w:t> 2. Гипотеза научного исследования. Методы научного познания.</w:t>
            </w:r>
          </w:p>
          <w:p>
            <w:pPr>
              <w:jc w:val="left"/>
              <w:spacing w:after="0" w:line="240" w:lineRule="auto"/>
              <w:rPr>
                <w:sz w:val="24"/>
                <w:szCs w:val="24"/>
              </w:rPr>
            </w:pPr>
            <w:r>
              <w:rPr>
                <w:rFonts w:ascii="Times New Roman" w:hAnsi="Times New Roman" w:cs="Times New Roman"/>
                <w:color w:val="#000000"/>
                <w:sz w:val="24"/>
                <w:szCs w:val="24"/>
              </w:rPr>
              <w:t> 3. Предмет и объект исследования.</w:t>
            </w:r>
          </w:p>
          <w:p>
            <w:pPr>
              <w:jc w:val="left"/>
              <w:spacing w:after="0" w:line="240" w:lineRule="auto"/>
              <w:rPr>
                <w:sz w:val="24"/>
                <w:szCs w:val="24"/>
              </w:rPr>
            </w:pPr>
            <w:r>
              <w:rPr>
                <w:rFonts w:ascii="Times New Roman" w:hAnsi="Times New Roman" w:cs="Times New Roman"/>
                <w:color w:val="#000000"/>
                <w:sz w:val="24"/>
                <w:szCs w:val="24"/>
              </w:rPr>
              <w:t> 4. Постановка цели и задач исследования.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Кейс-задание 1. Подобрать   научную   статью, которая   соответствует теме вашей курсовой работы.</w:t>
            </w:r>
          </w:p>
          <w:p>
            <w:pPr>
              <w:jc w:val="left"/>
              <w:spacing w:after="0" w:line="240" w:lineRule="auto"/>
              <w:rPr>
                <w:sz w:val="24"/>
                <w:szCs w:val="24"/>
              </w:rPr>
            </w:pPr>
            <w:r>
              <w:rPr>
                <w:rFonts w:ascii="Times New Roman" w:hAnsi="Times New Roman" w:cs="Times New Roman"/>
                <w:color w:val="#000000"/>
                <w:sz w:val="24"/>
                <w:szCs w:val="24"/>
              </w:rPr>
              <w:t>     Необходимо проанализировать теоретическое обоснование проблемы, рассматриваемой в статье по схеме:</w:t>
            </w:r>
          </w:p>
          <w:p>
            <w:pPr>
              <w:jc w:val="left"/>
              <w:spacing w:after="0" w:line="240" w:lineRule="auto"/>
              <w:rPr>
                <w:sz w:val="24"/>
                <w:szCs w:val="24"/>
              </w:rPr>
            </w:pPr>
            <w:r>
              <w:rPr>
                <w:rFonts w:ascii="Times New Roman" w:hAnsi="Times New Roman" w:cs="Times New Roman"/>
                <w:color w:val="#000000"/>
                <w:sz w:val="24"/>
                <w:szCs w:val="24"/>
              </w:rPr>
              <w:t> а) история возникновения проблемы;</w:t>
            </w:r>
          </w:p>
          <w:p>
            <w:pPr>
              <w:jc w:val="left"/>
              <w:spacing w:after="0" w:line="240" w:lineRule="auto"/>
              <w:rPr>
                <w:sz w:val="24"/>
                <w:szCs w:val="24"/>
              </w:rPr>
            </w:pPr>
            <w:r>
              <w:rPr>
                <w:rFonts w:ascii="Times New Roman" w:hAnsi="Times New Roman" w:cs="Times New Roman"/>
                <w:color w:val="#000000"/>
                <w:sz w:val="24"/>
                <w:szCs w:val="24"/>
              </w:rPr>
              <w:t> б) гипотеза;</w:t>
            </w:r>
          </w:p>
          <w:p>
            <w:pPr>
              <w:jc w:val="left"/>
              <w:spacing w:after="0" w:line="240" w:lineRule="auto"/>
              <w:rPr>
                <w:sz w:val="24"/>
                <w:szCs w:val="24"/>
              </w:rPr>
            </w:pPr>
            <w:r>
              <w:rPr>
                <w:rFonts w:ascii="Times New Roman" w:hAnsi="Times New Roman" w:cs="Times New Roman"/>
                <w:color w:val="#000000"/>
                <w:sz w:val="24"/>
                <w:szCs w:val="24"/>
              </w:rPr>
              <w:t> в) основные понятия теории;</w:t>
            </w:r>
          </w:p>
          <w:p>
            <w:pPr>
              <w:jc w:val="left"/>
              <w:spacing w:after="0" w:line="240" w:lineRule="auto"/>
              <w:rPr>
                <w:sz w:val="24"/>
                <w:szCs w:val="24"/>
              </w:rPr>
            </w:pPr>
            <w:r>
              <w:rPr>
                <w:rFonts w:ascii="Times New Roman" w:hAnsi="Times New Roman" w:cs="Times New Roman"/>
                <w:color w:val="#000000"/>
                <w:sz w:val="24"/>
                <w:szCs w:val="24"/>
              </w:rPr>
              <w:t> г) методы исследования;</w:t>
            </w:r>
          </w:p>
          <w:p>
            <w:pPr>
              <w:jc w:val="left"/>
              <w:spacing w:after="0" w:line="240" w:lineRule="auto"/>
              <w:rPr>
                <w:sz w:val="24"/>
                <w:szCs w:val="24"/>
              </w:rPr>
            </w:pPr>
            <w:r>
              <w:rPr>
                <w:rFonts w:ascii="Times New Roman" w:hAnsi="Times New Roman" w:cs="Times New Roman"/>
                <w:color w:val="#000000"/>
                <w:sz w:val="24"/>
                <w:szCs w:val="24"/>
              </w:rPr>
              <w:t> д) доводы в пользу или против теории.</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Отличительными признаками научного исследования являются:</w:t>
            </w:r>
          </w:p>
          <w:p>
            <w:pPr>
              <w:jc w:val="left"/>
              <w:spacing w:after="0" w:line="240" w:lineRule="auto"/>
              <w:rPr>
                <w:sz w:val="24"/>
                <w:szCs w:val="24"/>
              </w:rPr>
            </w:pPr>
            <w:r>
              <w:rPr>
                <w:rFonts w:ascii="Times New Roman" w:hAnsi="Times New Roman" w:cs="Times New Roman"/>
                <w:color w:val="#000000"/>
                <w:sz w:val="24"/>
                <w:szCs w:val="24"/>
              </w:rPr>
              <w:t> а)  целенаправленность</w:t>
            </w:r>
          </w:p>
          <w:p>
            <w:pPr>
              <w:jc w:val="left"/>
              <w:spacing w:after="0" w:line="240" w:lineRule="auto"/>
              <w:rPr>
                <w:sz w:val="24"/>
                <w:szCs w:val="24"/>
              </w:rPr>
            </w:pPr>
            <w:r>
              <w:rPr>
                <w:rFonts w:ascii="Times New Roman" w:hAnsi="Times New Roman" w:cs="Times New Roman"/>
                <w:color w:val="#000000"/>
                <w:sz w:val="24"/>
                <w:szCs w:val="24"/>
              </w:rPr>
              <w:t> б)  поиск нового</w:t>
            </w:r>
          </w:p>
          <w:p>
            <w:pPr>
              <w:jc w:val="left"/>
              <w:spacing w:after="0" w:line="240" w:lineRule="auto"/>
              <w:rPr>
                <w:sz w:val="24"/>
                <w:szCs w:val="24"/>
              </w:rPr>
            </w:pPr>
            <w:r>
              <w:rPr>
                <w:rFonts w:ascii="Times New Roman" w:hAnsi="Times New Roman" w:cs="Times New Roman"/>
                <w:color w:val="#000000"/>
                <w:sz w:val="24"/>
                <w:szCs w:val="24"/>
              </w:rPr>
              <w:t> В)  систематичность</w:t>
            </w:r>
          </w:p>
          <w:p>
            <w:pPr>
              <w:jc w:val="left"/>
              <w:spacing w:after="0" w:line="240" w:lineRule="auto"/>
              <w:rPr>
                <w:sz w:val="24"/>
                <w:szCs w:val="24"/>
              </w:rPr>
            </w:pPr>
            <w:r>
              <w:rPr>
                <w:rFonts w:ascii="Times New Roman" w:hAnsi="Times New Roman" w:cs="Times New Roman"/>
                <w:color w:val="#000000"/>
                <w:sz w:val="24"/>
                <w:szCs w:val="24"/>
              </w:rPr>
              <w:t> г) строгая доказательность</w:t>
            </w:r>
          </w:p>
          <w:p>
            <w:pPr>
              <w:jc w:val="left"/>
              <w:spacing w:after="0" w:line="240" w:lineRule="auto"/>
              <w:rPr>
                <w:sz w:val="24"/>
                <w:szCs w:val="24"/>
              </w:rPr>
            </w:pPr>
            <w:r>
              <w:rPr>
                <w:rFonts w:ascii="Times New Roman" w:hAnsi="Times New Roman" w:cs="Times New Roman"/>
                <w:color w:val="#000000"/>
                <w:sz w:val="24"/>
                <w:szCs w:val="24"/>
              </w:rPr>
              <w:t> д) все перечисленные признаки</w:t>
            </w:r>
          </w:p>
          <w:p>
            <w:pPr>
              <w:jc w:val="left"/>
              <w:spacing w:after="0" w:line="240" w:lineRule="auto"/>
              <w:rPr>
                <w:sz w:val="24"/>
                <w:szCs w:val="24"/>
              </w:rPr>
            </w:pPr>
            <w:r>
              <w:rPr>
                <w:rFonts w:ascii="Times New Roman" w:hAnsi="Times New Roman" w:cs="Times New Roman"/>
                <w:color w:val="#000000"/>
                <w:sz w:val="24"/>
                <w:szCs w:val="24"/>
              </w:rPr>
              <w:t> Тест 2. Основная функция метода:</w:t>
            </w:r>
          </w:p>
          <w:p>
            <w:pPr>
              <w:jc w:val="left"/>
              <w:spacing w:after="0" w:line="240" w:lineRule="auto"/>
              <w:rPr>
                <w:sz w:val="24"/>
                <w:szCs w:val="24"/>
              </w:rPr>
            </w:pPr>
            <w:r>
              <w:rPr>
                <w:rFonts w:ascii="Times New Roman" w:hAnsi="Times New Roman" w:cs="Times New Roman"/>
                <w:color w:val="#000000"/>
                <w:sz w:val="24"/>
                <w:szCs w:val="24"/>
              </w:rPr>
              <w:t> а) внутренняя организация и регулирование процесса познания</w:t>
            </w:r>
          </w:p>
          <w:p>
            <w:pPr>
              <w:jc w:val="left"/>
              <w:spacing w:after="0" w:line="240" w:lineRule="auto"/>
              <w:rPr>
                <w:sz w:val="24"/>
                <w:szCs w:val="24"/>
              </w:rPr>
            </w:pPr>
            <w:r>
              <w:rPr>
                <w:rFonts w:ascii="Times New Roman" w:hAnsi="Times New Roman" w:cs="Times New Roman"/>
                <w:color w:val="#000000"/>
                <w:sz w:val="24"/>
                <w:szCs w:val="24"/>
              </w:rPr>
              <w:t> б) поиск общего у ряда единичных явлений</w:t>
            </w:r>
          </w:p>
          <w:p>
            <w:pPr>
              <w:jc w:val="left"/>
              <w:spacing w:after="0" w:line="240" w:lineRule="auto"/>
              <w:rPr>
                <w:sz w:val="24"/>
                <w:szCs w:val="24"/>
              </w:rPr>
            </w:pPr>
            <w:r>
              <w:rPr>
                <w:rFonts w:ascii="Times New Roman" w:hAnsi="Times New Roman" w:cs="Times New Roman"/>
                <w:color w:val="#000000"/>
                <w:sz w:val="24"/>
                <w:szCs w:val="24"/>
              </w:rPr>
              <w:t> в) достижение результата</w:t>
            </w:r>
          </w:p>
          <w:p>
            <w:pPr>
              <w:jc w:val="left"/>
              <w:spacing w:after="0" w:line="240" w:lineRule="auto"/>
              <w:rPr>
                <w:sz w:val="24"/>
                <w:szCs w:val="24"/>
              </w:rPr>
            </w:pPr>
            <w:r>
              <w:rPr>
                <w:rFonts w:ascii="Times New Roman" w:hAnsi="Times New Roman" w:cs="Times New Roman"/>
                <w:color w:val="#000000"/>
                <w:sz w:val="24"/>
                <w:szCs w:val="24"/>
              </w:rPr>
              <w:t> Тест 3. _____________ - это совокупность приемов, операций и способов теоретического познания и практического преобразования действительности при достижении определенных результатов.</w:t>
            </w:r>
          </w:p>
          <w:p>
            <w:pPr>
              <w:jc w:val="left"/>
              <w:spacing w:after="0" w:line="240" w:lineRule="auto"/>
              <w:rPr>
                <w:sz w:val="24"/>
                <w:szCs w:val="24"/>
              </w:rPr>
            </w:pPr>
            <w:r>
              <w:rPr>
                <w:rFonts w:ascii="Times New Roman" w:hAnsi="Times New Roman" w:cs="Times New Roman"/>
                <w:color w:val="#000000"/>
                <w:sz w:val="24"/>
                <w:szCs w:val="24"/>
              </w:rPr>
              <w:t> а) метод</w:t>
            </w:r>
          </w:p>
          <w:p>
            <w:pPr>
              <w:jc w:val="left"/>
              <w:spacing w:after="0" w:line="240" w:lineRule="auto"/>
              <w:rPr>
                <w:sz w:val="24"/>
                <w:szCs w:val="24"/>
              </w:rPr>
            </w:pPr>
            <w:r>
              <w:rPr>
                <w:rFonts w:ascii="Times New Roman" w:hAnsi="Times New Roman" w:cs="Times New Roman"/>
                <w:color w:val="#000000"/>
                <w:sz w:val="24"/>
                <w:szCs w:val="24"/>
              </w:rPr>
              <w:t> б) принцип</w:t>
            </w:r>
          </w:p>
          <w:p>
            <w:pPr>
              <w:jc w:val="left"/>
              <w:spacing w:after="0" w:line="240" w:lineRule="auto"/>
              <w:rPr>
                <w:sz w:val="24"/>
                <w:szCs w:val="24"/>
              </w:rPr>
            </w:pPr>
            <w:r>
              <w:rPr>
                <w:rFonts w:ascii="Times New Roman" w:hAnsi="Times New Roman" w:cs="Times New Roman"/>
                <w:color w:val="#000000"/>
                <w:sz w:val="24"/>
                <w:szCs w:val="24"/>
              </w:rPr>
              <w:t> в) эксперимент</w:t>
            </w:r>
          </w:p>
          <w:p>
            <w:pPr>
              <w:jc w:val="left"/>
              <w:spacing w:after="0" w:line="240" w:lineRule="auto"/>
              <w:rPr>
                <w:sz w:val="24"/>
                <w:szCs w:val="24"/>
              </w:rPr>
            </w:pPr>
            <w:r>
              <w:rPr>
                <w:rFonts w:ascii="Times New Roman" w:hAnsi="Times New Roman" w:cs="Times New Roman"/>
                <w:color w:val="#000000"/>
                <w:sz w:val="24"/>
                <w:szCs w:val="24"/>
              </w:rPr>
              <w:t> г) разработка</w:t>
            </w:r>
          </w:p>
          <w:p>
            <w:pPr>
              <w:jc w:val="left"/>
              <w:spacing w:after="0" w:line="240" w:lineRule="auto"/>
              <w:rPr>
                <w:sz w:val="24"/>
                <w:szCs w:val="24"/>
              </w:rPr>
            </w:pPr>
            <w:r>
              <w:rPr>
                <w:rFonts w:ascii="Times New Roman" w:hAnsi="Times New Roman" w:cs="Times New Roman"/>
                <w:color w:val="#000000"/>
                <w:sz w:val="24"/>
                <w:szCs w:val="24"/>
              </w:rPr>
              <w:t> Тест 4. _____________ - это сфера исследовательской деятельности, направленная на получение новых знаний о природе, обществе, мышлении.</w:t>
            </w:r>
          </w:p>
          <w:p>
            <w:pPr>
              <w:jc w:val="left"/>
              <w:spacing w:after="0" w:line="240" w:lineRule="auto"/>
              <w:rPr>
                <w:sz w:val="24"/>
                <w:szCs w:val="24"/>
              </w:rPr>
            </w:pPr>
            <w:r>
              <w:rPr>
                <w:rFonts w:ascii="Times New Roman" w:hAnsi="Times New Roman" w:cs="Times New Roman"/>
                <w:color w:val="#000000"/>
                <w:sz w:val="24"/>
                <w:szCs w:val="24"/>
              </w:rPr>
              <w:t> а)  наука</w:t>
            </w:r>
          </w:p>
          <w:p>
            <w:pPr>
              <w:jc w:val="left"/>
              <w:spacing w:after="0" w:line="240" w:lineRule="auto"/>
              <w:rPr>
                <w:sz w:val="24"/>
                <w:szCs w:val="24"/>
              </w:rPr>
            </w:pPr>
            <w:r>
              <w:rPr>
                <w:rFonts w:ascii="Times New Roman" w:hAnsi="Times New Roman" w:cs="Times New Roman"/>
                <w:color w:val="#000000"/>
                <w:sz w:val="24"/>
                <w:szCs w:val="24"/>
              </w:rPr>
              <w:t> б) апробация</w:t>
            </w:r>
          </w:p>
          <w:p>
            <w:pPr>
              <w:jc w:val="left"/>
              <w:spacing w:after="0" w:line="240" w:lineRule="auto"/>
              <w:rPr>
                <w:sz w:val="24"/>
                <w:szCs w:val="24"/>
              </w:rPr>
            </w:pPr>
            <w:r>
              <w:rPr>
                <w:rFonts w:ascii="Times New Roman" w:hAnsi="Times New Roman" w:cs="Times New Roman"/>
                <w:color w:val="#000000"/>
                <w:sz w:val="24"/>
                <w:szCs w:val="24"/>
              </w:rPr>
              <w:t> в)  концепция</w:t>
            </w:r>
          </w:p>
          <w:p>
            <w:pPr>
              <w:jc w:val="left"/>
              <w:spacing w:after="0" w:line="240" w:lineRule="auto"/>
              <w:rPr>
                <w:sz w:val="24"/>
                <w:szCs w:val="24"/>
              </w:rPr>
            </w:pPr>
            <w:r>
              <w:rPr>
                <w:rFonts w:ascii="Times New Roman" w:hAnsi="Times New Roman" w:cs="Times New Roman"/>
                <w:color w:val="#000000"/>
                <w:sz w:val="24"/>
                <w:szCs w:val="24"/>
              </w:rPr>
              <w:t> г) теория</w:t>
            </w:r>
          </w:p>
          <w:p>
            <w:pPr>
              <w:jc w:val="left"/>
              <w:spacing w:after="0" w:line="240" w:lineRule="auto"/>
              <w:rPr>
                <w:sz w:val="24"/>
                <w:szCs w:val="24"/>
              </w:rPr>
            </w:pPr>
            <w:r>
              <w:rPr>
                <w:rFonts w:ascii="Times New Roman" w:hAnsi="Times New Roman" w:cs="Times New Roman"/>
                <w:color w:val="#000000"/>
                <w:sz w:val="24"/>
                <w:szCs w:val="24"/>
              </w:rPr>
              <w:t> Тест 5. _____________ - это учение о принципах, формах, методах познания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преобразования действительности, применении принципов мировоззрения к процессу познания, духовному творчеству и практике.</w:t>
            </w:r>
          </w:p>
          <w:p>
            <w:pPr>
              <w:jc w:val="left"/>
              <w:spacing w:after="0" w:line="240" w:lineRule="auto"/>
              <w:rPr>
                <w:sz w:val="24"/>
                <w:szCs w:val="24"/>
              </w:rPr>
            </w:pPr>
            <w:r>
              <w:rPr>
                <w:rFonts w:ascii="Times New Roman" w:hAnsi="Times New Roman" w:cs="Times New Roman"/>
                <w:color w:val="#000000"/>
                <w:sz w:val="24"/>
                <w:szCs w:val="24"/>
              </w:rPr>
              <w:t> а)  методология</w:t>
            </w:r>
          </w:p>
          <w:p>
            <w:pPr>
              <w:jc w:val="left"/>
              <w:spacing w:after="0" w:line="240" w:lineRule="auto"/>
              <w:rPr>
                <w:sz w:val="24"/>
                <w:szCs w:val="24"/>
              </w:rPr>
            </w:pPr>
            <w:r>
              <w:rPr>
                <w:rFonts w:ascii="Times New Roman" w:hAnsi="Times New Roman" w:cs="Times New Roman"/>
                <w:color w:val="#000000"/>
                <w:sz w:val="24"/>
                <w:szCs w:val="24"/>
              </w:rPr>
              <w:t> б)  идеология</w:t>
            </w:r>
          </w:p>
          <w:p>
            <w:pPr>
              <w:jc w:val="left"/>
              <w:spacing w:after="0" w:line="240" w:lineRule="auto"/>
              <w:rPr>
                <w:sz w:val="24"/>
                <w:szCs w:val="24"/>
              </w:rPr>
            </w:pPr>
            <w:r>
              <w:rPr>
                <w:rFonts w:ascii="Times New Roman" w:hAnsi="Times New Roman" w:cs="Times New Roman"/>
                <w:color w:val="#000000"/>
                <w:sz w:val="24"/>
                <w:szCs w:val="24"/>
              </w:rPr>
              <w:t> в) аналогия</w:t>
            </w:r>
          </w:p>
          <w:p>
            <w:pPr>
              <w:jc w:val="left"/>
              <w:spacing w:after="0" w:line="240" w:lineRule="auto"/>
              <w:rPr>
                <w:sz w:val="24"/>
                <w:szCs w:val="24"/>
              </w:rPr>
            </w:pPr>
            <w:r>
              <w:rPr>
                <w:rFonts w:ascii="Times New Roman" w:hAnsi="Times New Roman" w:cs="Times New Roman"/>
                <w:color w:val="#000000"/>
                <w:sz w:val="24"/>
                <w:szCs w:val="24"/>
              </w:rPr>
              <w:t> г) морфология</w:t>
            </w:r>
          </w:p>
          <w:p>
            <w:pPr>
              <w:jc w:val="left"/>
              <w:spacing w:after="0" w:line="240" w:lineRule="auto"/>
              <w:rPr>
                <w:sz w:val="24"/>
                <w:szCs w:val="24"/>
              </w:rPr>
            </w:pPr>
            <w:r>
              <w:rPr>
                <w:rFonts w:ascii="Times New Roman" w:hAnsi="Times New Roman" w:cs="Times New Roman"/>
                <w:color w:val="#000000"/>
                <w:sz w:val="24"/>
                <w:szCs w:val="24"/>
              </w:rPr>
              <w:t> Тест 6. Все методы научного познания разделяют на группы по степени общности и широте применения. К таким группам методов НЕ относятся:</w:t>
            </w:r>
          </w:p>
          <w:p>
            <w:pPr>
              <w:jc w:val="left"/>
              <w:spacing w:after="0" w:line="240" w:lineRule="auto"/>
              <w:rPr>
                <w:sz w:val="24"/>
                <w:szCs w:val="24"/>
              </w:rPr>
            </w:pPr>
            <w:r>
              <w:rPr>
                <w:rFonts w:ascii="Times New Roman" w:hAnsi="Times New Roman" w:cs="Times New Roman"/>
                <w:color w:val="#000000"/>
                <w:sz w:val="24"/>
                <w:szCs w:val="24"/>
              </w:rPr>
              <w:t> а) философские</w:t>
            </w:r>
          </w:p>
          <w:p>
            <w:pPr>
              <w:jc w:val="left"/>
              <w:spacing w:after="0" w:line="240" w:lineRule="auto"/>
              <w:rPr>
                <w:sz w:val="24"/>
                <w:szCs w:val="24"/>
              </w:rPr>
            </w:pPr>
            <w:r>
              <w:rPr>
                <w:rFonts w:ascii="Times New Roman" w:hAnsi="Times New Roman" w:cs="Times New Roman"/>
                <w:color w:val="#000000"/>
                <w:sz w:val="24"/>
                <w:szCs w:val="24"/>
              </w:rPr>
              <w:t> б)  общенаучные</w:t>
            </w:r>
          </w:p>
          <w:p>
            <w:pPr>
              <w:jc w:val="left"/>
              <w:spacing w:after="0" w:line="240" w:lineRule="auto"/>
              <w:rPr>
                <w:sz w:val="24"/>
                <w:szCs w:val="24"/>
              </w:rPr>
            </w:pPr>
            <w:r>
              <w:rPr>
                <w:rFonts w:ascii="Times New Roman" w:hAnsi="Times New Roman" w:cs="Times New Roman"/>
                <w:color w:val="#000000"/>
                <w:sz w:val="24"/>
                <w:szCs w:val="24"/>
              </w:rPr>
              <w:t> в)  частнонаучные</w:t>
            </w:r>
          </w:p>
          <w:p>
            <w:pPr>
              <w:jc w:val="left"/>
              <w:spacing w:after="0" w:line="240" w:lineRule="auto"/>
              <w:rPr>
                <w:sz w:val="24"/>
                <w:szCs w:val="24"/>
              </w:rPr>
            </w:pPr>
            <w:r>
              <w:rPr>
                <w:rFonts w:ascii="Times New Roman" w:hAnsi="Times New Roman" w:cs="Times New Roman"/>
                <w:color w:val="#000000"/>
                <w:sz w:val="24"/>
                <w:szCs w:val="24"/>
              </w:rPr>
              <w:t> г)  дисциплинарные</w:t>
            </w:r>
          </w:p>
          <w:p>
            <w:pPr>
              <w:jc w:val="left"/>
              <w:spacing w:after="0" w:line="240" w:lineRule="auto"/>
              <w:rPr>
                <w:sz w:val="24"/>
                <w:szCs w:val="24"/>
              </w:rPr>
            </w:pPr>
            <w:r>
              <w:rPr>
                <w:rFonts w:ascii="Times New Roman" w:hAnsi="Times New Roman" w:cs="Times New Roman"/>
                <w:color w:val="#000000"/>
                <w:sz w:val="24"/>
                <w:szCs w:val="24"/>
              </w:rPr>
              <w:t> д)  определяющие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Методология, как учение об организации деятельности: общие сведения</w:t>
            </w:r>
          </w:p>
          <w:p>
            <w:pPr>
              <w:jc w:val="left"/>
              <w:spacing w:after="0" w:line="240" w:lineRule="auto"/>
              <w:rPr>
                <w:sz w:val="24"/>
                <w:szCs w:val="24"/>
              </w:rPr>
            </w:pPr>
            <w:r>
              <w:rPr>
                <w:rFonts w:ascii="Times New Roman" w:hAnsi="Times New Roman" w:cs="Times New Roman"/>
                <w:color w:val="#000000"/>
                <w:sz w:val="24"/>
                <w:szCs w:val="24"/>
              </w:rPr>
              <w:t> 2.	Принципы научного познания: принципы детерминизма, соответствия и дополнительности</w:t>
            </w:r>
          </w:p>
          <w:p>
            <w:pPr>
              <w:jc w:val="left"/>
              <w:spacing w:after="0" w:line="240" w:lineRule="auto"/>
              <w:rPr>
                <w:sz w:val="24"/>
                <w:szCs w:val="24"/>
              </w:rPr>
            </w:pPr>
            <w:r>
              <w:rPr>
                <w:rFonts w:ascii="Times New Roman" w:hAnsi="Times New Roman" w:cs="Times New Roman"/>
                <w:color w:val="#000000"/>
                <w:sz w:val="24"/>
                <w:szCs w:val="24"/>
              </w:rPr>
              <w:t> 3.	Проектно-технологический тип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4.	Фаза проектирования научного исследования: общие сведения, общие сведения о концептуальной стадии, этап выявления противоречий</w:t>
            </w:r>
          </w:p>
          <w:p>
            <w:pPr>
              <w:jc w:val="left"/>
              <w:spacing w:after="0" w:line="240" w:lineRule="auto"/>
              <w:rPr>
                <w:sz w:val="24"/>
                <w:szCs w:val="24"/>
              </w:rPr>
            </w:pPr>
            <w:r>
              <w:rPr>
                <w:rFonts w:ascii="Times New Roman" w:hAnsi="Times New Roman" w:cs="Times New Roman"/>
                <w:color w:val="#000000"/>
                <w:sz w:val="24"/>
                <w:szCs w:val="24"/>
              </w:rPr>
              <w:t> 5.	Этап постановки (формулирования) проблемы</w:t>
            </w:r>
          </w:p>
          <w:p>
            <w:pPr>
              <w:jc w:val="left"/>
              <w:spacing w:after="0" w:line="240" w:lineRule="auto"/>
              <w:rPr>
                <w:sz w:val="24"/>
                <w:szCs w:val="24"/>
              </w:rPr>
            </w:pPr>
            <w:r>
              <w:rPr>
                <w:rFonts w:ascii="Times New Roman" w:hAnsi="Times New Roman" w:cs="Times New Roman"/>
                <w:color w:val="#000000"/>
                <w:sz w:val="24"/>
                <w:szCs w:val="24"/>
              </w:rPr>
              <w:t> 6.	Объект, предмет и тема исследования</w:t>
            </w:r>
          </w:p>
          <w:p>
            <w:pPr>
              <w:jc w:val="left"/>
              <w:spacing w:after="0" w:line="240" w:lineRule="auto"/>
              <w:rPr>
                <w:sz w:val="24"/>
                <w:szCs w:val="24"/>
              </w:rPr>
            </w:pPr>
            <w:r>
              <w:rPr>
                <w:rFonts w:ascii="Times New Roman" w:hAnsi="Times New Roman" w:cs="Times New Roman"/>
                <w:color w:val="#000000"/>
                <w:sz w:val="24"/>
                <w:szCs w:val="24"/>
              </w:rPr>
              <w:t> 7.	Исследовательский подходы: общие сведения, содержательный и формальный, логический и исторический подходы</w:t>
            </w:r>
          </w:p>
          <w:p>
            <w:pPr>
              <w:jc w:val="left"/>
              <w:spacing w:after="0" w:line="240" w:lineRule="auto"/>
              <w:rPr>
                <w:sz w:val="24"/>
                <w:szCs w:val="24"/>
              </w:rPr>
            </w:pPr>
            <w:r>
              <w:rPr>
                <w:rFonts w:ascii="Times New Roman" w:hAnsi="Times New Roman" w:cs="Times New Roman"/>
                <w:color w:val="#000000"/>
                <w:sz w:val="24"/>
                <w:szCs w:val="24"/>
              </w:rPr>
              <w:t> 8.	Качественный и количественный, феноменологический и сущностный, единичный и общий (обобщенный) подходы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Методы научного познания</w:t>
            </w:r>
          </w:p>
        </w:tc>
      </w:tr>
      <w:tr>
        <w:trPr>
          <w:trHeight w:hRule="exact" w:val="21.31518"/>
        </w:trPr>
        <w:tc>
          <w:tcPr>
            <w:tcW w:w="9640" w:type="dxa"/>
          </w:tcPr>
          <w:p/>
        </w:tc>
      </w:tr>
      <w:tr>
        <w:trPr>
          <w:trHeight w:hRule="exact" w:val="7971.80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методы научного познания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Методы сбора информации, наблюдение и анкетирование.</w:t>
            </w:r>
          </w:p>
          <w:p>
            <w:pPr>
              <w:jc w:val="left"/>
              <w:spacing w:after="0" w:line="240" w:lineRule="auto"/>
              <w:rPr>
                <w:sz w:val="24"/>
                <w:szCs w:val="24"/>
              </w:rPr>
            </w:pPr>
            <w:r>
              <w:rPr>
                <w:rFonts w:ascii="Times New Roman" w:hAnsi="Times New Roman" w:cs="Times New Roman"/>
                <w:color w:val="#000000"/>
                <w:sz w:val="24"/>
                <w:szCs w:val="24"/>
              </w:rPr>
              <w:t> 2. Работа в целевых группах. Экспертный метод.</w:t>
            </w:r>
          </w:p>
          <w:p>
            <w:pPr>
              <w:jc w:val="left"/>
              <w:spacing w:after="0" w:line="240" w:lineRule="auto"/>
              <w:rPr>
                <w:sz w:val="24"/>
                <w:szCs w:val="24"/>
              </w:rPr>
            </w:pPr>
            <w:r>
              <w:rPr>
                <w:rFonts w:ascii="Times New Roman" w:hAnsi="Times New Roman" w:cs="Times New Roman"/>
                <w:color w:val="#000000"/>
                <w:sz w:val="24"/>
                <w:szCs w:val="24"/>
              </w:rPr>
              <w:t> 3. Методы статистической обработки информации.</w:t>
            </w:r>
          </w:p>
          <w:p>
            <w:pPr>
              <w:jc w:val="left"/>
              <w:spacing w:after="0" w:line="240" w:lineRule="auto"/>
              <w:rPr>
                <w:sz w:val="24"/>
                <w:szCs w:val="24"/>
              </w:rPr>
            </w:pPr>
            <w:r>
              <w:rPr>
                <w:rFonts w:ascii="Times New Roman" w:hAnsi="Times New Roman" w:cs="Times New Roman"/>
                <w:color w:val="#000000"/>
                <w:sz w:val="24"/>
                <w:szCs w:val="24"/>
              </w:rPr>
              <w:t> 4. Закон нормального распределения.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В структуре общенаучных методов и приемов выделяют три уровня. Из перечисленного к ним НЕ относится:</w:t>
            </w:r>
          </w:p>
          <w:p>
            <w:pPr>
              <w:jc w:val="left"/>
              <w:spacing w:after="0" w:line="240" w:lineRule="auto"/>
              <w:rPr>
                <w:sz w:val="24"/>
                <w:szCs w:val="24"/>
              </w:rPr>
            </w:pPr>
            <w:r>
              <w:rPr>
                <w:rFonts w:ascii="Times New Roman" w:hAnsi="Times New Roman" w:cs="Times New Roman"/>
                <w:color w:val="#000000"/>
                <w:sz w:val="24"/>
                <w:szCs w:val="24"/>
              </w:rPr>
              <w:t> а) наблюдение</w:t>
            </w:r>
          </w:p>
          <w:p>
            <w:pPr>
              <w:jc w:val="left"/>
              <w:spacing w:after="0" w:line="240" w:lineRule="auto"/>
              <w:rPr>
                <w:sz w:val="24"/>
                <w:szCs w:val="24"/>
              </w:rPr>
            </w:pPr>
            <w:r>
              <w:rPr>
                <w:rFonts w:ascii="Times New Roman" w:hAnsi="Times New Roman" w:cs="Times New Roman"/>
                <w:color w:val="#000000"/>
                <w:sz w:val="24"/>
                <w:szCs w:val="24"/>
              </w:rPr>
              <w:t> б) эксперимент</w:t>
            </w:r>
          </w:p>
          <w:p>
            <w:pPr>
              <w:jc w:val="left"/>
              <w:spacing w:after="0" w:line="240" w:lineRule="auto"/>
              <w:rPr>
                <w:sz w:val="24"/>
                <w:szCs w:val="24"/>
              </w:rPr>
            </w:pPr>
            <w:r>
              <w:rPr>
                <w:rFonts w:ascii="Times New Roman" w:hAnsi="Times New Roman" w:cs="Times New Roman"/>
                <w:color w:val="#000000"/>
                <w:sz w:val="24"/>
                <w:szCs w:val="24"/>
              </w:rPr>
              <w:t> в) сравнение</w:t>
            </w:r>
          </w:p>
          <w:p>
            <w:pPr>
              <w:jc w:val="left"/>
              <w:spacing w:after="0" w:line="240" w:lineRule="auto"/>
              <w:rPr>
                <w:sz w:val="24"/>
                <w:szCs w:val="24"/>
              </w:rPr>
            </w:pPr>
            <w:r>
              <w:rPr>
                <w:rFonts w:ascii="Times New Roman" w:hAnsi="Times New Roman" w:cs="Times New Roman"/>
                <w:color w:val="#000000"/>
                <w:sz w:val="24"/>
                <w:szCs w:val="24"/>
              </w:rPr>
              <w:t> г)  формализация</w:t>
            </w:r>
          </w:p>
          <w:p>
            <w:pPr>
              <w:jc w:val="left"/>
              <w:spacing w:after="0" w:line="240" w:lineRule="auto"/>
              <w:rPr>
                <w:sz w:val="24"/>
                <w:szCs w:val="24"/>
              </w:rPr>
            </w:pPr>
            <w:r>
              <w:rPr>
                <w:rFonts w:ascii="Times New Roman" w:hAnsi="Times New Roman" w:cs="Times New Roman"/>
                <w:color w:val="#000000"/>
                <w:sz w:val="24"/>
                <w:szCs w:val="24"/>
              </w:rPr>
              <w:t> Тест 2.  Эксперимент имеет две взаимосвязанных функции. Из представленного к ним НЕ относится:</w:t>
            </w:r>
          </w:p>
          <w:p>
            <w:pPr>
              <w:jc w:val="left"/>
              <w:spacing w:after="0" w:line="240" w:lineRule="auto"/>
              <w:rPr>
                <w:sz w:val="24"/>
                <w:szCs w:val="24"/>
              </w:rPr>
            </w:pPr>
            <w:r>
              <w:rPr>
                <w:rFonts w:ascii="Times New Roman" w:hAnsi="Times New Roman" w:cs="Times New Roman"/>
                <w:color w:val="#000000"/>
                <w:sz w:val="24"/>
                <w:szCs w:val="24"/>
              </w:rPr>
              <w:t> а) опытная проверка гипотез и теорий</w:t>
            </w:r>
          </w:p>
          <w:p>
            <w:pPr>
              <w:jc w:val="left"/>
              <w:spacing w:after="0" w:line="240" w:lineRule="auto"/>
              <w:rPr>
                <w:sz w:val="24"/>
                <w:szCs w:val="24"/>
              </w:rPr>
            </w:pPr>
            <w:r>
              <w:rPr>
                <w:rFonts w:ascii="Times New Roman" w:hAnsi="Times New Roman" w:cs="Times New Roman"/>
                <w:color w:val="#000000"/>
                <w:sz w:val="24"/>
                <w:szCs w:val="24"/>
              </w:rPr>
              <w:t> б)  формирование новых научных концепций</w:t>
            </w:r>
          </w:p>
          <w:p>
            <w:pPr>
              <w:jc w:val="left"/>
              <w:spacing w:after="0" w:line="240" w:lineRule="auto"/>
              <w:rPr>
                <w:sz w:val="24"/>
                <w:szCs w:val="24"/>
              </w:rPr>
            </w:pPr>
            <w:r>
              <w:rPr>
                <w:rFonts w:ascii="Times New Roman" w:hAnsi="Times New Roman" w:cs="Times New Roman"/>
                <w:color w:val="#000000"/>
                <w:sz w:val="24"/>
                <w:szCs w:val="24"/>
              </w:rPr>
              <w:t> в)  заинтересованное отношение к изучаемому предмету</w:t>
            </w:r>
          </w:p>
          <w:p>
            <w:pPr>
              <w:jc w:val="left"/>
              <w:spacing w:after="0" w:line="240" w:lineRule="auto"/>
              <w:rPr>
                <w:sz w:val="24"/>
                <w:szCs w:val="24"/>
              </w:rPr>
            </w:pPr>
            <w:r>
              <w:rPr>
                <w:rFonts w:ascii="Times New Roman" w:hAnsi="Times New Roman" w:cs="Times New Roman"/>
                <w:color w:val="#000000"/>
                <w:sz w:val="24"/>
                <w:szCs w:val="24"/>
              </w:rPr>
              <w:t> Тест 3. К общелогическим методам и приемам познания НЕ относится:</w:t>
            </w:r>
          </w:p>
          <w:p>
            <w:pPr>
              <w:jc w:val="left"/>
              <w:spacing w:after="0" w:line="240" w:lineRule="auto"/>
              <w:rPr>
                <w:sz w:val="24"/>
                <w:szCs w:val="24"/>
              </w:rPr>
            </w:pPr>
            <w:r>
              <w:rPr>
                <w:rFonts w:ascii="Times New Roman" w:hAnsi="Times New Roman" w:cs="Times New Roman"/>
                <w:color w:val="#000000"/>
                <w:sz w:val="24"/>
                <w:szCs w:val="24"/>
              </w:rPr>
              <w:t> а)  анализ</w:t>
            </w:r>
          </w:p>
          <w:p>
            <w:pPr>
              <w:jc w:val="left"/>
              <w:spacing w:after="0" w:line="240" w:lineRule="auto"/>
              <w:rPr>
                <w:sz w:val="24"/>
                <w:szCs w:val="24"/>
              </w:rPr>
            </w:pPr>
            <w:r>
              <w:rPr>
                <w:rFonts w:ascii="Times New Roman" w:hAnsi="Times New Roman" w:cs="Times New Roman"/>
                <w:color w:val="#000000"/>
                <w:sz w:val="24"/>
                <w:szCs w:val="24"/>
              </w:rPr>
              <w:t> б)  синтез</w:t>
            </w:r>
          </w:p>
          <w:p>
            <w:pPr>
              <w:jc w:val="left"/>
              <w:spacing w:after="0" w:line="240" w:lineRule="auto"/>
              <w:rPr>
                <w:sz w:val="24"/>
                <w:szCs w:val="24"/>
              </w:rPr>
            </w:pPr>
            <w:r>
              <w:rPr>
                <w:rFonts w:ascii="Times New Roman" w:hAnsi="Times New Roman" w:cs="Times New Roman"/>
                <w:color w:val="#000000"/>
                <w:sz w:val="24"/>
                <w:szCs w:val="24"/>
              </w:rPr>
              <w:t> в) абстрагирование</w:t>
            </w:r>
          </w:p>
          <w:p>
            <w:pPr>
              <w:jc w:val="left"/>
              <w:spacing w:after="0" w:line="240" w:lineRule="auto"/>
              <w:rPr>
                <w:sz w:val="24"/>
                <w:szCs w:val="24"/>
              </w:rPr>
            </w:pPr>
            <w:r>
              <w:rPr>
                <w:rFonts w:ascii="Times New Roman" w:hAnsi="Times New Roman" w:cs="Times New Roman"/>
                <w:color w:val="#000000"/>
                <w:sz w:val="24"/>
                <w:szCs w:val="24"/>
              </w:rPr>
              <w:t> г)  эксперимент</w:t>
            </w:r>
          </w:p>
          <w:p>
            <w:pPr>
              <w:jc w:val="left"/>
              <w:spacing w:after="0" w:line="240" w:lineRule="auto"/>
              <w:rPr>
                <w:sz w:val="24"/>
                <w:szCs w:val="24"/>
              </w:rPr>
            </w:pPr>
            <w:r>
              <w:rPr>
                <w:rFonts w:ascii="Times New Roman" w:hAnsi="Times New Roman" w:cs="Times New Roman"/>
                <w:color w:val="#000000"/>
                <w:sz w:val="24"/>
                <w:szCs w:val="24"/>
              </w:rPr>
              <w:t> Тест 4.  Замысел исследования – это…</w:t>
            </w:r>
          </w:p>
          <w:p>
            <w:pPr>
              <w:jc w:val="left"/>
              <w:spacing w:after="0" w:line="240" w:lineRule="auto"/>
              <w:rPr>
                <w:sz w:val="24"/>
                <w:szCs w:val="24"/>
              </w:rPr>
            </w:pPr>
            <w:r>
              <w:rPr>
                <w:rFonts w:ascii="Times New Roman" w:hAnsi="Times New Roman" w:cs="Times New Roman"/>
                <w:color w:val="#000000"/>
                <w:sz w:val="24"/>
                <w:szCs w:val="24"/>
              </w:rPr>
              <w:t> а) основная идея, которая связывает воедино все структурные элементы методики, определяет порядок проведения  исследования, его этапы</w:t>
            </w:r>
          </w:p>
          <w:p>
            <w:pPr>
              <w:jc w:val="left"/>
              <w:spacing w:after="0" w:line="240" w:lineRule="auto"/>
              <w:rPr>
                <w:sz w:val="24"/>
                <w:szCs w:val="24"/>
              </w:rPr>
            </w:pPr>
            <w:r>
              <w:rPr>
                <w:rFonts w:ascii="Times New Roman" w:hAnsi="Times New Roman" w:cs="Times New Roman"/>
                <w:color w:val="#000000"/>
                <w:sz w:val="24"/>
                <w:szCs w:val="24"/>
              </w:rPr>
              <w:t> б) литературное оформление результатов исследования</w:t>
            </w:r>
          </w:p>
          <w:p>
            <w:pPr>
              <w:jc w:val="left"/>
              <w:spacing w:after="0" w:line="240" w:lineRule="auto"/>
              <w:rPr>
                <w:sz w:val="24"/>
                <w:szCs w:val="24"/>
              </w:rPr>
            </w:pPr>
            <w:r>
              <w:rPr>
                <w:rFonts w:ascii="Times New Roman" w:hAnsi="Times New Roman" w:cs="Times New Roman"/>
                <w:color w:val="#000000"/>
                <w:sz w:val="24"/>
                <w:szCs w:val="24"/>
              </w:rPr>
              <w:t> в) накопление фактического материала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Тест 5.  Наука выполняет функции:</w:t>
            </w:r>
          </w:p>
          <w:p>
            <w:pPr>
              <w:jc w:val="left"/>
              <w:spacing w:after="0" w:line="240" w:lineRule="auto"/>
              <w:rPr>
                <w:sz w:val="24"/>
                <w:szCs w:val="24"/>
              </w:rPr>
            </w:pPr>
            <w:r>
              <w:rPr>
                <w:rFonts w:ascii="Times New Roman" w:hAnsi="Times New Roman" w:cs="Times New Roman"/>
                <w:color w:val="#000000"/>
                <w:sz w:val="24"/>
                <w:szCs w:val="24"/>
              </w:rPr>
              <w:t> а) гносеологическую</w:t>
            </w:r>
          </w:p>
          <w:p>
            <w:pPr>
              <w:jc w:val="left"/>
              <w:spacing w:after="0" w:line="240" w:lineRule="auto"/>
              <w:rPr>
                <w:sz w:val="24"/>
                <w:szCs w:val="24"/>
              </w:rPr>
            </w:pPr>
            <w:r>
              <w:rPr>
                <w:rFonts w:ascii="Times New Roman" w:hAnsi="Times New Roman" w:cs="Times New Roman"/>
                <w:color w:val="#000000"/>
                <w:sz w:val="24"/>
                <w:szCs w:val="24"/>
              </w:rPr>
              <w:t> б)  трансформационную</w:t>
            </w:r>
          </w:p>
          <w:p>
            <w:pPr>
              <w:jc w:val="left"/>
              <w:spacing w:after="0" w:line="240" w:lineRule="auto"/>
              <w:rPr>
                <w:sz w:val="24"/>
                <w:szCs w:val="24"/>
              </w:rPr>
            </w:pPr>
            <w:r>
              <w:rPr>
                <w:rFonts w:ascii="Times New Roman" w:hAnsi="Times New Roman" w:cs="Times New Roman"/>
                <w:color w:val="#000000"/>
                <w:sz w:val="24"/>
                <w:szCs w:val="24"/>
              </w:rPr>
              <w:t> в) гносеологическую и трансформационную</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left"/>
              <w:spacing w:after="0" w:line="240" w:lineRule="auto"/>
              <w:rPr>
                <w:sz w:val="24"/>
                <w:szCs w:val="24"/>
              </w:rPr>
            </w:pPr>
            <w:r>
              <w:rPr>
                <w:rFonts w:ascii="Times New Roman" w:hAnsi="Times New Roman" w:cs="Times New Roman"/>
                <w:color w:val="#000000"/>
                <w:sz w:val="24"/>
                <w:szCs w:val="24"/>
              </w:rPr>
              <w:t> Кейс-задание 1.  Подобрать   научную   статью, которая   соответствует теме вашей курсовой работы.</w:t>
            </w:r>
          </w:p>
          <w:p>
            <w:pPr>
              <w:jc w:val="left"/>
              <w:spacing w:after="0" w:line="240" w:lineRule="auto"/>
              <w:rPr>
                <w:sz w:val="24"/>
                <w:szCs w:val="24"/>
              </w:rPr>
            </w:pPr>
            <w:r>
              <w:rPr>
                <w:rFonts w:ascii="Times New Roman" w:hAnsi="Times New Roman" w:cs="Times New Roman"/>
                <w:color w:val="#000000"/>
                <w:sz w:val="24"/>
                <w:szCs w:val="24"/>
              </w:rPr>
              <w:t>     Необходимо  проанализировать эмпирические методы, используемые автором статьи:</w:t>
            </w:r>
          </w:p>
          <w:p>
            <w:pPr>
              <w:jc w:val="left"/>
              <w:spacing w:after="0" w:line="240" w:lineRule="auto"/>
              <w:rPr>
                <w:sz w:val="24"/>
                <w:szCs w:val="24"/>
              </w:rPr>
            </w:pPr>
            <w:r>
              <w:rPr>
                <w:rFonts w:ascii="Times New Roman" w:hAnsi="Times New Roman" w:cs="Times New Roman"/>
                <w:color w:val="#000000"/>
                <w:sz w:val="24"/>
                <w:szCs w:val="24"/>
              </w:rPr>
              <w:t> а) организация исследования;</w:t>
            </w:r>
          </w:p>
          <w:p>
            <w:pPr>
              <w:jc w:val="left"/>
              <w:spacing w:after="0" w:line="240" w:lineRule="auto"/>
              <w:rPr>
                <w:sz w:val="24"/>
                <w:szCs w:val="24"/>
              </w:rPr>
            </w:pPr>
            <w:r>
              <w:rPr>
                <w:rFonts w:ascii="Times New Roman" w:hAnsi="Times New Roman" w:cs="Times New Roman"/>
                <w:color w:val="#000000"/>
                <w:sz w:val="24"/>
                <w:szCs w:val="24"/>
              </w:rPr>
              <w:t> б) данные, на которые опирается суждение;</w:t>
            </w:r>
          </w:p>
          <w:p>
            <w:pPr>
              <w:jc w:val="left"/>
              <w:spacing w:after="0" w:line="240" w:lineRule="auto"/>
              <w:rPr>
                <w:sz w:val="24"/>
                <w:szCs w:val="24"/>
              </w:rPr>
            </w:pPr>
            <w:r>
              <w:rPr>
                <w:rFonts w:ascii="Times New Roman" w:hAnsi="Times New Roman" w:cs="Times New Roman"/>
                <w:color w:val="#000000"/>
                <w:sz w:val="24"/>
                <w:szCs w:val="24"/>
              </w:rPr>
              <w:t> в) приемы исследования;</w:t>
            </w:r>
          </w:p>
          <w:p>
            <w:pPr>
              <w:jc w:val="left"/>
              <w:spacing w:after="0" w:line="240" w:lineRule="auto"/>
              <w:rPr>
                <w:sz w:val="24"/>
                <w:szCs w:val="24"/>
              </w:rPr>
            </w:pPr>
            <w:r>
              <w:rPr>
                <w:rFonts w:ascii="Times New Roman" w:hAnsi="Times New Roman" w:cs="Times New Roman"/>
                <w:color w:val="#000000"/>
                <w:sz w:val="24"/>
                <w:szCs w:val="24"/>
              </w:rPr>
              <w:t> г) выводы   относительно   полученных   данных   и   возможности   практического</w:t>
            </w:r>
          </w:p>
          <w:p>
            <w:pPr>
              <w:jc w:val="left"/>
              <w:spacing w:after="0" w:line="240" w:lineRule="auto"/>
              <w:rPr>
                <w:sz w:val="24"/>
                <w:szCs w:val="24"/>
              </w:rPr>
            </w:pPr>
            <w:r>
              <w:rPr>
                <w:rFonts w:ascii="Times New Roman" w:hAnsi="Times New Roman" w:cs="Times New Roman"/>
                <w:color w:val="#000000"/>
                <w:sz w:val="24"/>
                <w:szCs w:val="24"/>
              </w:rPr>
              <w:t> использования.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Этап определения цели исследования</w:t>
            </w:r>
          </w:p>
          <w:p>
            <w:pPr>
              <w:jc w:val="left"/>
              <w:spacing w:after="0" w:line="240" w:lineRule="auto"/>
              <w:rPr>
                <w:sz w:val="24"/>
                <w:szCs w:val="24"/>
              </w:rPr>
            </w:pPr>
            <w:r>
              <w:rPr>
                <w:rFonts w:ascii="Times New Roman" w:hAnsi="Times New Roman" w:cs="Times New Roman"/>
                <w:color w:val="#000000"/>
                <w:sz w:val="24"/>
                <w:szCs w:val="24"/>
              </w:rPr>
              <w:t> 2.	Этап формирования (выбора) критериев оценки достоверности результатов исследования</w:t>
            </w:r>
          </w:p>
          <w:p>
            <w:pPr>
              <w:jc w:val="left"/>
              <w:spacing w:after="0" w:line="240" w:lineRule="auto"/>
              <w:rPr>
                <w:sz w:val="24"/>
                <w:szCs w:val="24"/>
              </w:rPr>
            </w:pPr>
            <w:r>
              <w:rPr>
                <w:rFonts w:ascii="Times New Roman" w:hAnsi="Times New Roman" w:cs="Times New Roman"/>
                <w:color w:val="#000000"/>
                <w:sz w:val="24"/>
                <w:szCs w:val="24"/>
              </w:rPr>
              <w:t> 3.	Критерии оценки достоверности результатов теоретического исследования</w:t>
            </w:r>
          </w:p>
          <w:p>
            <w:pPr>
              <w:jc w:val="left"/>
              <w:spacing w:after="0" w:line="240" w:lineRule="auto"/>
              <w:rPr>
                <w:sz w:val="24"/>
                <w:szCs w:val="24"/>
              </w:rPr>
            </w:pPr>
            <w:r>
              <w:rPr>
                <w:rFonts w:ascii="Times New Roman" w:hAnsi="Times New Roman" w:cs="Times New Roman"/>
                <w:color w:val="#000000"/>
                <w:sz w:val="24"/>
                <w:szCs w:val="24"/>
              </w:rPr>
              <w:t> 4.	Критерии оценки достоверности результатов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Стадия моделирования (построения гипотезы)</w:t>
            </w:r>
          </w:p>
          <w:p>
            <w:pPr>
              <w:jc w:val="left"/>
              <w:spacing w:after="0" w:line="240" w:lineRule="auto"/>
              <w:rPr>
                <w:sz w:val="24"/>
                <w:szCs w:val="24"/>
              </w:rPr>
            </w:pPr>
            <w:r>
              <w:rPr>
                <w:rFonts w:ascii="Times New Roman" w:hAnsi="Times New Roman" w:cs="Times New Roman"/>
                <w:color w:val="#000000"/>
                <w:sz w:val="24"/>
                <w:szCs w:val="24"/>
              </w:rPr>
              <w:t> 6.	Стадия конструирования исследования. Стадия технологической подготовки исследования</w:t>
            </w:r>
          </w:p>
          <w:p>
            <w:pPr>
              <w:jc w:val="left"/>
              <w:spacing w:after="0" w:line="240" w:lineRule="auto"/>
              <w:rPr>
                <w:sz w:val="24"/>
                <w:szCs w:val="24"/>
              </w:rPr>
            </w:pPr>
            <w:r>
              <w:rPr>
                <w:rFonts w:ascii="Times New Roman" w:hAnsi="Times New Roman" w:cs="Times New Roman"/>
                <w:color w:val="#000000"/>
                <w:sz w:val="24"/>
                <w:szCs w:val="24"/>
              </w:rPr>
              <w:t> 7.	Логическая структура программы социологического исследования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Логика процесса научного исследования</w:t>
            </w:r>
          </w:p>
        </w:tc>
      </w:tr>
      <w:tr>
        <w:trPr>
          <w:trHeight w:hRule="exact" w:val="21.31518"/>
        </w:trPr>
        <w:tc>
          <w:tcPr>
            <w:tcW w:w="9640" w:type="dxa"/>
          </w:tcPr>
          <w:p/>
        </w:tc>
      </w:tr>
      <w:tr>
        <w:trPr>
          <w:trHeight w:hRule="exact" w:val="8242.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логику процесса научного исследования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Логическая последовательность научного поиска.</w:t>
            </w:r>
          </w:p>
          <w:p>
            <w:pPr>
              <w:jc w:val="left"/>
              <w:spacing w:after="0" w:line="240" w:lineRule="auto"/>
              <w:rPr>
                <w:sz w:val="24"/>
                <w:szCs w:val="24"/>
              </w:rPr>
            </w:pPr>
            <w:r>
              <w:rPr>
                <w:rFonts w:ascii="Times New Roman" w:hAnsi="Times New Roman" w:cs="Times New Roman"/>
                <w:color w:val="#000000"/>
                <w:sz w:val="24"/>
                <w:szCs w:val="24"/>
              </w:rPr>
              <w:t> 2. Взаимосвязь этапов процесса познания.</w:t>
            </w:r>
          </w:p>
          <w:p>
            <w:pPr>
              <w:jc w:val="left"/>
              <w:spacing w:after="0" w:line="240" w:lineRule="auto"/>
              <w:rPr>
                <w:sz w:val="24"/>
                <w:szCs w:val="24"/>
              </w:rPr>
            </w:pPr>
            <w:r>
              <w:rPr>
                <w:rFonts w:ascii="Times New Roman" w:hAnsi="Times New Roman" w:cs="Times New Roman"/>
                <w:color w:val="#000000"/>
                <w:sz w:val="24"/>
                <w:szCs w:val="24"/>
              </w:rPr>
              <w:t> 3. Изучение событий в исторической последовательности и логической взаимосвязи.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Основное внимание Министерство образования РФ уделяет финансированию научно-исследовательских работ:</w:t>
            </w:r>
          </w:p>
          <w:p>
            <w:pPr>
              <w:jc w:val="left"/>
              <w:spacing w:after="0" w:line="240" w:lineRule="auto"/>
              <w:rPr>
                <w:sz w:val="24"/>
                <w:szCs w:val="24"/>
              </w:rPr>
            </w:pPr>
            <w:r>
              <w:rPr>
                <w:rFonts w:ascii="Times New Roman" w:hAnsi="Times New Roman" w:cs="Times New Roman"/>
                <w:color w:val="#000000"/>
                <w:sz w:val="24"/>
                <w:szCs w:val="24"/>
              </w:rPr>
              <w:t> а) фундаментальных</w:t>
            </w:r>
          </w:p>
          <w:p>
            <w:pPr>
              <w:jc w:val="left"/>
              <w:spacing w:after="0" w:line="240" w:lineRule="auto"/>
              <w:rPr>
                <w:sz w:val="24"/>
                <w:szCs w:val="24"/>
              </w:rPr>
            </w:pPr>
            <w:r>
              <w:rPr>
                <w:rFonts w:ascii="Times New Roman" w:hAnsi="Times New Roman" w:cs="Times New Roman"/>
                <w:color w:val="#000000"/>
                <w:sz w:val="24"/>
                <w:szCs w:val="24"/>
              </w:rPr>
              <w:t> б) прикладных</w:t>
            </w:r>
          </w:p>
          <w:p>
            <w:pPr>
              <w:jc w:val="left"/>
              <w:spacing w:after="0" w:line="240" w:lineRule="auto"/>
              <w:rPr>
                <w:sz w:val="24"/>
                <w:szCs w:val="24"/>
              </w:rPr>
            </w:pPr>
            <w:r>
              <w:rPr>
                <w:rFonts w:ascii="Times New Roman" w:hAnsi="Times New Roman" w:cs="Times New Roman"/>
                <w:color w:val="#000000"/>
                <w:sz w:val="24"/>
                <w:szCs w:val="24"/>
              </w:rPr>
              <w:t> в) разработок</w:t>
            </w:r>
          </w:p>
          <w:p>
            <w:pPr>
              <w:jc w:val="left"/>
              <w:spacing w:after="0" w:line="240" w:lineRule="auto"/>
              <w:rPr>
                <w:sz w:val="24"/>
                <w:szCs w:val="24"/>
              </w:rPr>
            </w:pPr>
            <w:r>
              <w:rPr>
                <w:rFonts w:ascii="Times New Roman" w:hAnsi="Times New Roman" w:cs="Times New Roman"/>
                <w:color w:val="#000000"/>
                <w:sz w:val="24"/>
                <w:szCs w:val="24"/>
              </w:rPr>
              <w:t> Тест 2.  В системе Министерства образования РФ особое внимание уделяется научно- техническим программам (НТП):</w:t>
            </w:r>
          </w:p>
          <w:p>
            <w:pPr>
              <w:jc w:val="left"/>
              <w:spacing w:after="0" w:line="240" w:lineRule="auto"/>
              <w:rPr>
                <w:sz w:val="24"/>
                <w:szCs w:val="24"/>
              </w:rPr>
            </w:pPr>
            <w:r>
              <w:rPr>
                <w:rFonts w:ascii="Times New Roman" w:hAnsi="Times New Roman" w:cs="Times New Roman"/>
                <w:color w:val="#000000"/>
                <w:sz w:val="24"/>
                <w:szCs w:val="24"/>
              </w:rPr>
              <w:t> а) федеральным целевым программам</w:t>
            </w:r>
          </w:p>
          <w:p>
            <w:pPr>
              <w:jc w:val="left"/>
              <w:spacing w:after="0" w:line="240" w:lineRule="auto"/>
              <w:rPr>
                <w:sz w:val="24"/>
                <w:szCs w:val="24"/>
              </w:rPr>
            </w:pPr>
            <w:r>
              <w:rPr>
                <w:rFonts w:ascii="Times New Roman" w:hAnsi="Times New Roman" w:cs="Times New Roman"/>
                <w:color w:val="#000000"/>
                <w:sz w:val="24"/>
                <w:szCs w:val="24"/>
              </w:rPr>
              <w:t> б) программам Министерства образования России</w:t>
            </w:r>
          </w:p>
          <w:p>
            <w:pPr>
              <w:jc w:val="left"/>
              <w:spacing w:after="0" w:line="240" w:lineRule="auto"/>
              <w:rPr>
                <w:sz w:val="24"/>
                <w:szCs w:val="24"/>
              </w:rPr>
            </w:pPr>
            <w:r>
              <w:rPr>
                <w:rFonts w:ascii="Times New Roman" w:hAnsi="Times New Roman" w:cs="Times New Roman"/>
                <w:color w:val="#000000"/>
                <w:sz w:val="24"/>
                <w:szCs w:val="24"/>
              </w:rPr>
              <w:t> в) программам других министерств</w:t>
            </w:r>
          </w:p>
          <w:p>
            <w:pPr>
              <w:jc w:val="left"/>
              <w:spacing w:after="0" w:line="240" w:lineRule="auto"/>
              <w:rPr>
                <w:sz w:val="24"/>
                <w:szCs w:val="24"/>
              </w:rPr>
            </w:pPr>
            <w:r>
              <w:rPr>
                <w:rFonts w:ascii="Times New Roman" w:hAnsi="Times New Roman" w:cs="Times New Roman"/>
                <w:color w:val="#000000"/>
                <w:sz w:val="24"/>
                <w:szCs w:val="24"/>
              </w:rPr>
              <w:t> г) региональным программам</w:t>
            </w:r>
          </w:p>
          <w:p>
            <w:pPr>
              <w:jc w:val="left"/>
              <w:spacing w:after="0" w:line="240" w:lineRule="auto"/>
              <w:rPr>
                <w:sz w:val="24"/>
                <w:szCs w:val="24"/>
              </w:rPr>
            </w:pPr>
            <w:r>
              <w:rPr>
                <w:rFonts w:ascii="Times New Roman" w:hAnsi="Times New Roman" w:cs="Times New Roman"/>
                <w:color w:val="#000000"/>
                <w:sz w:val="24"/>
                <w:szCs w:val="24"/>
              </w:rPr>
              <w:t> Тест 3.  В общем объеме финансирования НИР удельный вес исследований, выполняемых финансово-экономическими вузами:</w:t>
            </w:r>
          </w:p>
          <w:p>
            <w:pPr>
              <w:jc w:val="left"/>
              <w:spacing w:after="0" w:line="240" w:lineRule="auto"/>
              <w:rPr>
                <w:sz w:val="24"/>
                <w:szCs w:val="24"/>
              </w:rPr>
            </w:pPr>
            <w:r>
              <w:rPr>
                <w:rFonts w:ascii="Times New Roman" w:hAnsi="Times New Roman" w:cs="Times New Roman"/>
                <w:color w:val="#000000"/>
                <w:sz w:val="24"/>
                <w:szCs w:val="24"/>
              </w:rPr>
              <w:t> а) высокий</w:t>
            </w:r>
          </w:p>
          <w:p>
            <w:pPr>
              <w:jc w:val="left"/>
              <w:spacing w:after="0" w:line="240" w:lineRule="auto"/>
              <w:rPr>
                <w:sz w:val="24"/>
                <w:szCs w:val="24"/>
              </w:rPr>
            </w:pPr>
            <w:r>
              <w:rPr>
                <w:rFonts w:ascii="Times New Roman" w:hAnsi="Times New Roman" w:cs="Times New Roman"/>
                <w:color w:val="#000000"/>
                <w:sz w:val="24"/>
                <w:szCs w:val="24"/>
              </w:rPr>
              <w:t> б) средний</w:t>
            </w:r>
          </w:p>
          <w:p>
            <w:pPr>
              <w:jc w:val="left"/>
              <w:spacing w:after="0" w:line="240" w:lineRule="auto"/>
              <w:rPr>
                <w:sz w:val="24"/>
                <w:szCs w:val="24"/>
              </w:rPr>
            </w:pPr>
            <w:r>
              <w:rPr>
                <w:rFonts w:ascii="Times New Roman" w:hAnsi="Times New Roman" w:cs="Times New Roman"/>
                <w:color w:val="#000000"/>
                <w:sz w:val="24"/>
                <w:szCs w:val="24"/>
              </w:rPr>
              <w:t> в) незначителен</w:t>
            </w:r>
          </w:p>
          <w:p>
            <w:pPr>
              <w:jc w:val="left"/>
              <w:spacing w:after="0" w:line="240" w:lineRule="auto"/>
              <w:rPr>
                <w:sz w:val="24"/>
                <w:szCs w:val="24"/>
              </w:rPr>
            </w:pPr>
            <w:r>
              <w:rPr>
                <w:rFonts w:ascii="Times New Roman" w:hAnsi="Times New Roman" w:cs="Times New Roman"/>
                <w:color w:val="#000000"/>
                <w:sz w:val="24"/>
                <w:szCs w:val="24"/>
              </w:rPr>
              <w:t> Тест 4.  Методика научного исследования представляет собой:</w:t>
            </w:r>
          </w:p>
          <w:p>
            <w:pPr>
              <w:jc w:val="left"/>
              <w:spacing w:after="0" w:line="240" w:lineRule="auto"/>
              <w:rPr>
                <w:sz w:val="24"/>
                <w:szCs w:val="24"/>
              </w:rPr>
            </w:pPr>
            <w:r>
              <w:rPr>
                <w:rFonts w:ascii="Times New Roman" w:hAnsi="Times New Roman" w:cs="Times New Roman"/>
                <w:color w:val="#000000"/>
                <w:sz w:val="24"/>
                <w:szCs w:val="24"/>
              </w:rPr>
              <w:t> а)  систему последовательно используемых приемов в соответствии с целью исследования</w:t>
            </w:r>
          </w:p>
          <w:p>
            <w:pPr>
              <w:jc w:val="left"/>
              <w:spacing w:after="0" w:line="240" w:lineRule="auto"/>
              <w:rPr>
                <w:sz w:val="24"/>
                <w:szCs w:val="24"/>
              </w:rPr>
            </w:pPr>
            <w:r>
              <w:rPr>
                <w:rFonts w:ascii="Times New Roman" w:hAnsi="Times New Roman" w:cs="Times New Roman"/>
                <w:color w:val="#000000"/>
                <w:sz w:val="24"/>
                <w:szCs w:val="24"/>
              </w:rPr>
              <w:t> б)  систему и последовательность действий по исследованию явлений и процессов</w:t>
            </w:r>
          </w:p>
          <w:p>
            <w:pPr>
              <w:jc w:val="left"/>
              <w:spacing w:after="0" w:line="240" w:lineRule="auto"/>
              <w:rPr>
                <w:sz w:val="24"/>
                <w:szCs w:val="24"/>
              </w:rPr>
            </w:pPr>
            <w:r>
              <w:rPr>
                <w:rFonts w:ascii="Times New Roman" w:hAnsi="Times New Roman" w:cs="Times New Roman"/>
                <w:color w:val="#000000"/>
                <w:sz w:val="24"/>
                <w:szCs w:val="24"/>
              </w:rPr>
              <w:t> в)  совокупность теоретических принципов и методов исследования реальности</w:t>
            </w:r>
          </w:p>
          <w:p>
            <w:pPr>
              <w:jc w:val="left"/>
              <w:spacing w:after="0" w:line="240" w:lineRule="auto"/>
              <w:rPr>
                <w:sz w:val="24"/>
                <w:szCs w:val="24"/>
              </w:rPr>
            </w:pPr>
            <w:r>
              <w:rPr>
                <w:rFonts w:ascii="Times New Roman" w:hAnsi="Times New Roman" w:cs="Times New Roman"/>
                <w:color w:val="#000000"/>
                <w:sz w:val="24"/>
                <w:szCs w:val="24"/>
              </w:rPr>
              <w:t> г)  способ познания объективного  мира при помощи последовательных действий и наблюдений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  все перечисленные определения</w:t>
            </w:r>
          </w:p>
          <w:p>
            <w:pPr>
              <w:jc w:val="left"/>
              <w:spacing w:after="0" w:line="240" w:lineRule="auto"/>
              <w:rPr>
                <w:sz w:val="24"/>
                <w:szCs w:val="24"/>
              </w:rPr>
            </w:pPr>
            <w:r>
              <w:rPr>
                <w:rFonts w:ascii="Times New Roman" w:hAnsi="Times New Roman" w:cs="Times New Roman"/>
                <w:color w:val="#000000"/>
                <w:sz w:val="24"/>
                <w:szCs w:val="24"/>
              </w:rPr>
              <w:t> Тест 5.  Экономический эффект определяется по:</w:t>
            </w:r>
          </w:p>
          <w:p>
            <w:pPr>
              <w:jc w:val="left"/>
              <w:spacing w:after="0" w:line="240" w:lineRule="auto"/>
              <w:rPr>
                <w:sz w:val="24"/>
                <w:szCs w:val="24"/>
              </w:rPr>
            </w:pPr>
            <w:r>
              <w:rPr>
                <w:rFonts w:ascii="Times New Roman" w:hAnsi="Times New Roman" w:cs="Times New Roman"/>
                <w:color w:val="#000000"/>
                <w:sz w:val="24"/>
                <w:szCs w:val="24"/>
              </w:rPr>
              <w:t> б) фундаментальным и поисковым НИР</w:t>
            </w:r>
          </w:p>
          <w:p>
            <w:pPr>
              <w:jc w:val="left"/>
              <w:spacing w:after="0" w:line="240" w:lineRule="auto"/>
              <w:rPr>
                <w:sz w:val="24"/>
                <w:szCs w:val="24"/>
              </w:rPr>
            </w:pPr>
            <w:r>
              <w:rPr>
                <w:rFonts w:ascii="Times New Roman" w:hAnsi="Times New Roman" w:cs="Times New Roman"/>
                <w:color w:val="#000000"/>
                <w:sz w:val="24"/>
                <w:szCs w:val="24"/>
              </w:rPr>
              <w:t> в)  прикладным НИР и научным разработкам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left"/>
              <w:spacing w:after="0" w:line="240" w:lineRule="auto"/>
              <w:rPr>
                <w:sz w:val="24"/>
                <w:szCs w:val="24"/>
              </w:rPr>
            </w:pPr>
            <w:r>
              <w:rPr>
                <w:rFonts w:ascii="Times New Roman" w:hAnsi="Times New Roman" w:cs="Times New Roman"/>
                <w:color w:val="#000000"/>
                <w:sz w:val="24"/>
                <w:szCs w:val="24"/>
              </w:rPr>
              <w:t> Кейс-задание 1.  Продумайте какую форму научного исследования необходимо выбрать для проведения исследований на следующие темы:</w:t>
            </w:r>
          </w:p>
          <w:p>
            <w:pPr>
              <w:jc w:val="left"/>
              <w:spacing w:after="0" w:line="240" w:lineRule="auto"/>
              <w:rPr>
                <w:sz w:val="24"/>
                <w:szCs w:val="24"/>
              </w:rPr>
            </w:pPr>
            <w:r>
              <w:rPr>
                <w:rFonts w:ascii="Times New Roman" w:hAnsi="Times New Roman" w:cs="Times New Roman"/>
                <w:color w:val="#000000"/>
                <w:sz w:val="24"/>
                <w:szCs w:val="24"/>
              </w:rPr>
              <w:t> 1) Почему люди уклоняются от уплаты налогов?</w:t>
            </w:r>
          </w:p>
          <w:p>
            <w:pPr>
              <w:jc w:val="left"/>
              <w:spacing w:after="0" w:line="240" w:lineRule="auto"/>
              <w:rPr>
                <w:sz w:val="24"/>
                <w:szCs w:val="24"/>
              </w:rPr>
            </w:pPr>
            <w:r>
              <w:rPr>
                <w:rFonts w:ascii="Times New Roman" w:hAnsi="Times New Roman" w:cs="Times New Roman"/>
                <w:color w:val="#000000"/>
                <w:sz w:val="24"/>
                <w:szCs w:val="24"/>
              </w:rPr>
              <w:t> 2) Как вы думаете, что значит «быть современным юристом»?</w:t>
            </w:r>
          </w:p>
          <w:p>
            <w:pPr>
              <w:jc w:val="left"/>
              <w:spacing w:after="0" w:line="240" w:lineRule="auto"/>
              <w:rPr>
                <w:sz w:val="24"/>
                <w:szCs w:val="24"/>
              </w:rPr>
            </w:pPr>
            <w:r>
              <w:rPr>
                <w:rFonts w:ascii="Times New Roman" w:hAnsi="Times New Roman" w:cs="Times New Roman"/>
                <w:color w:val="#000000"/>
                <w:sz w:val="24"/>
                <w:szCs w:val="24"/>
              </w:rPr>
              <w:t> 3) Какое место в вашей жизни будет занимать работа?</w:t>
            </w:r>
          </w:p>
          <w:p>
            <w:pPr>
              <w:jc w:val="left"/>
              <w:spacing w:after="0" w:line="240" w:lineRule="auto"/>
              <w:rPr>
                <w:sz w:val="24"/>
                <w:szCs w:val="24"/>
              </w:rPr>
            </w:pPr>
            <w:r>
              <w:rPr>
                <w:rFonts w:ascii="Times New Roman" w:hAnsi="Times New Roman" w:cs="Times New Roman"/>
                <w:color w:val="#000000"/>
                <w:sz w:val="24"/>
                <w:szCs w:val="24"/>
              </w:rPr>
              <w:t> 4) Что такое жизненный успех и что вы считаете необходимым для</w:t>
            </w:r>
          </w:p>
          <w:p>
            <w:pPr>
              <w:jc w:val="left"/>
              <w:spacing w:after="0" w:line="240" w:lineRule="auto"/>
              <w:rPr>
                <w:sz w:val="24"/>
                <w:szCs w:val="24"/>
              </w:rPr>
            </w:pPr>
            <w:r>
              <w:rPr>
                <w:rFonts w:ascii="Times New Roman" w:hAnsi="Times New Roman" w:cs="Times New Roman"/>
                <w:color w:val="#000000"/>
                <w:sz w:val="24"/>
                <w:szCs w:val="24"/>
              </w:rPr>
              <w:t> его достижения?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Стадия проведения исследования: общие сведения, теоретический этап: анализ и систематизация литературных данных</w:t>
            </w:r>
          </w:p>
          <w:p>
            <w:pPr>
              <w:jc w:val="left"/>
              <w:spacing w:after="0" w:line="240" w:lineRule="auto"/>
              <w:rPr>
                <w:sz w:val="24"/>
                <w:szCs w:val="24"/>
              </w:rPr>
            </w:pPr>
            <w:r>
              <w:rPr>
                <w:rFonts w:ascii="Times New Roman" w:hAnsi="Times New Roman" w:cs="Times New Roman"/>
                <w:color w:val="#000000"/>
                <w:sz w:val="24"/>
                <w:szCs w:val="24"/>
              </w:rPr>
              <w:t> 2.	Отработка понятийного аппарата</w:t>
            </w:r>
          </w:p>
          <w:p>
            <w:pPr>
              <w:jc w:val="left"/>
              <w:spacing w:after="0" w:line="240" w:lineRule="auto"/>
              <w:rPr>
                <w:sz w:val="24"/>
                <w:szCs w:val="24"/>
              </w:rPr>
            </w:pPr>
            <w:r>
              <w:rPr>
                <w:rFonts w:ascii="Times New Roman" w:hAnsi="Times New Roman" w:cs="Times New Roman"/>
                <w:color w:val="#000000"/>
                <w:sz w:val="24"/>
                <w:szCs w:val="24"/>
              </w:rPr>
              <w:t> 3.	Построение логической структуры теоретического исследования:	общие сведения, система классификаций</w:t>
            </w:r>
          </w:p>
          <w:p>
            <w:pPr>
              <w:jc w:val="left"/>
              <w:spacing w:after="0" w:line="240" w:lineRule="auto"/>
              <w:rPr>
                <w:sz w:val="24"/>
                <w:szCs w:val="24"/>
              </w:rPr>
            </w:pPr>
            <w:r>
              <w:rPr>
                <w:rFonts w:ascii="Times New Roman" w:hAnsi="Times New Roman" w:cs="Times New Roman"/>
                <w:color w:val="#000000"/>
                <w:sz w:val="24"/>
                <w:szCs w:val="24"/>
              </w:rPr>
              <w:t> 4.	Построение логической структуры теории (концепции)</w:t>
            </w:r>
          </w:p>
          <w:p>
            <w:pPr>
              <w:jc w:val="left"/>
              <w:spacing w:after="0" w:line="240" w:lineRule="auto"/>
              <w:rPr>
                <w:sz w:val="24"/>
                <w:szCs w:val="24"/>
              </w:rPr>
            </w:pPr>
            <w:r>
              <w:rPr>
                <w:rFonts w:ascii="Times New Roman" w:hAnsi="Times New Roman" w:cs="Times New Roman"/>
                <w:color w:val="#000000"/>
                <w:sz w:val="24"/>
                <w:szCs w:val="24"/>
              </w:rPr>
              <w:t> 5.	Эмпирический этап. Опытно-конструкторская работа</w:t>
            </w:r>
          </w:p>
          <w:p>
            <w:pPr>
              <w:jc w:val="left"/>
              <w:spacing w:after="0" w:line="240" w:lineRule="auto"/>
              <w:rPr>
                <w:sz w:val="24"/>
                <w:szCs w:val="24"/>
              </w:rPr>
            </w:pPr>
            <w:r>
              <w:rPr>
                <w:rFonts w:ascii="Times New Roman" w:hAnsi="Times New Roman" w:cs="Times New Roman"/>
                <w:color w:val="#000000"/>
                <w:sz w:val="24"/>
                <w:szCs w:val="24"/>
              </w:rPr>
              <w:t> 6.	Этап апробации результатов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Документальные источники информации</w:t>
            </w:r>
          </w:p>
        </w:tc>
      </w:tr>
      <w:tr>
        <w:trPr>
          <w:trHeight w:hRule="exact" w:val="21.31518"/>
        </w:trPr>
        <w:tc>
          <w:tcPr>
            <w:tcW w:w="9640" w:type="dxa"/>
          </w:tcPr>
          <w:p/>
        </w:tc>
      </w:tr>
      <w:tr>
        <w:trPr>
          <w:trHeight w:hRule="exact" w:val="9053.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документальные источники информации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Методы кабинетных исследований.</w:t>
            </w:r>
          </w:p>
          <w:p>
            <w:pPr>
              <w:jc w:val="left"/>
              <w:spacing w:after="0" w:line="240" w:lineRule="auto"/>
              <w:rPr>
                <w:sz w:val="24"/>
                <w:szCs w:val="24"/>
              </w:rPr>
            </w:pPr>
            <w:r>
              <w:rPr>
                <w:rFonts w:ascii="Times New Roman" w:hAnsi="Times New Roman" w:cs="Times New Roman"/>
                <w:color w:val="#000000"/>
                <w:sz w:val="24"/>
                <w:szCs w:val="24"/>
              </w:rPr>
              <w:t> 2. Открытые источники информации.</w:t>
            </w:r>
          </w:p>
          <w:p>
            <w:pPr>
              <w:jc w:val="left"/>
              <w:spacing w:after="0" w:line="240" w:lineRule="auto"/>
              <w:rPr>
                <w:sz w:val="24"/>
                <w:szCs w:val="24"/>
              </w:rPr>
            </w:pPr>
            <w:r>
              <w:rPr>
                <w:rFonts w:ascii="Times New Roman" w:hAnsi="Times New Roman" w:cs="Times New Roman"/>
                <w:color w:val="#000000"/>
                <w:sz w:val="24"/>
                <w:szCs w:val="24"/>
              </w:rPr>
              <w:t> 3. Работа с литературными источниками.</w:t>
            </w:r>
          </w:p>
          <w:p>
            <w:pPr>
              <w:jc w:val="left"/>
              <w:spacing w:after="0" w:line="240" w:lineRule="auto"/>
              <w:rPr>
                <w:sz w:val="24"/>
                <w:szCs w:val="24"/>
              </w:rPr>
            </w:pPr>
            <w:r>
              <w:rPr>
                <w:rFonts w:ascii="Times New Roman" w:hAnsi="Times New Roman" w:cs="Times New Roman"/>
                <w:color w:val="#000000"/>
                <w:sz w:val="24"/>
                <w:szCs w:val="24"/>
              </w:rPr>
              <w:t> 4. Электронные ресурсы государственных органов и научных библиотек.</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В формировании научной теории важная роль отводится:</w:t>
            </w:r>
          </w:p>
          <w:p>
            <w:pPr>
              <w:jc w:val="left"/>
              <w:spacing w:after="0" w:line="240" w:lineRule="auto"/>
              <w:rPr>
                <w:sz w:val="24"/>
                <w:szCs w:val="24"/>
              </w:rPr>
            </w:pPr>
            <w:r>
              <w:rPr>
                <w:rFonts w:ascii="Times New Roman" w:hAnsi="Times New Roman" w:cs="Times New Roman"/>
                <w:color w:val="#000000"/>
                <w:sz w:val="24"/>
                <w:szCs w:val="24"/>
              </w:rPr>
              <w:t> а)  индукции и дедукции</w:t>
            </w:r>
          </w:p>
          <w:p>
            <w:pPr>
              <w:jc w:val="left"/>
              <w:spacing w:after="0" w:line="240" w:lineRule="auto"/>
              <w:rPr>
                <w:sz w:val="24"/>
                <w:szCs w:val="24"/>
              </w:rPr>
            </w:pPr>
            <w:r>
              <w:rPr>
                <w:rFonts w:ascii="Times New Roman" w:hAnsi="Times New Roman" w:cs="Times New Roman"/>
                <w:color w:val="#000000"/>
                <w:sz w:val="24"/>
                <w:szCs w:val="24"/>
              </w:rPr>
              <w:t> б)  абдукции</w:t>
            </w:r>
          </w:p>
          <w:p>
            <w:pPr>
              <w:jc w:val="left"/>
              <w:spacing w:after="0" w:line="240" w:lineRule="auto"/>
              <w:rPr>
                <w:sz w:val="24"/>
                <w:szCs w:val="24"/>
              </w:rPr>
            </w:pPr>
            <w:r>
              <w:rPr>
                <w:rFonts w:ascii="Times New Roman" w:hAnsi="Times New Roman" w:cs="Times New Roman"/>
                <w:color w:val="#000000"/>
                <w:sz w:val="24"/>
                <w:szCs w:val="24"/>
              </w:rPr>
              <w:t> г)  моделированию и эксперименту</w:t>
            </w:r>
          </w:p>
          <w:p>
            <w:pPr>
              <w:jc w:val="left"/>
              <w:spacing w:after="0" w:line="240" w:lineRule="auto"/>
              <w:rPr>
                <w:sz w:val="24"/>
                <w:szCs w:val="24"/>
              </w:rPr>
            </w:pPr>
            <w:r>
              <w:rPr>
                <w:rFonts w:ascii="Times New Roman" w:hAnsi="Times New Roman" w:cs="Times New Roman"/>
                <w:color w:val="#000000"/>
                <w:sz w:val="24"/>
                <w:szCs w:val="24"/>
              </w:rPr>
              <w:t> д)  всем перечисленным инструментам</w:t>
            </w:r>
          </w:p>
          <w:p>
            <w:pPr>
              <w:jc w:val="left"/>
              <w:spacing w:after="0" w:line="240" w:lineRule="auto"/>
              <w:rPr>
                <w:sz w:val="24"/>
                <w:szCs w:val="24"/>
              </w:rPr>
            </w:pPr>
            <w:r>
              <w:rPr>
                <w:rFonts w:ascii="Times New Roman" w:hAnsi="Times New Roman" w:cs="Times New Roman"/>
                <w:color w:val="#000000"/>
                <w:sz w:val="24"/>
                <w:szCs w:val="24"/>
              </w:rPr>
              <w:t> Тест 2.  Существует ли однозначная точка зрения о времени возникновения науки?</w:t>
            </w:r>
          </w:p>
          <w:p>
            <w:pPr>
              <w:jc w:val="left"/>
              <w:spacing w:after="0" w:line="240" w:lineRule="auto"/>
              <w:rPr>
                <w:sz w:val="24"/>
                <w:szCs w:val="24"/>
              </w:rPr>
            </w:pPr>
            <w:r>
              <w:rPr>
                <w:rFonts w:ascii="Times New Roman" w:hAnsi="Times New Roman" w:cs="Times New Roman"/>
                <w:color w:val="#000000"/>
                <w:sz w:val="24"/>
                <w:szCs w:val="24"/>
              </w:rPr>
              <w:t> а) да</w:t>
            </w:r>
          </w:p>
          <w:p>
            <w:pPr>
              <w:jc w:val="left"/>
              <w:spacing w:after="0" w:line="240" w:lineRule="auto"/>
              <w:rPr>
                <w:sz w:val="24"/>
                <w:szCs w:val="24"/>
              </w:rPr>
            </w:pPr>
            <w:r>
              <w:rPr>
                <w:rFonts w:ascii="Times New Roman" w:hAnsi="Times New Roman" w:cs="Times New Roman"/>
                <w:color w:val="#000000"/>
                <w:sz w:val="24"/>
                <w:szCs w:val="24"/>
              </w:rPr>
              <w:t> б) нет</w:t>
            </w:r>
          </w:p>
          <w:p>
            <w:pPr>
              <w:jc w:val="left"/>
              <w:spacing w:after="0" w:line="240" w:lineRule="auto"/>
              <w:rPr>
                <w:sz w:val="24"/>
                <w:szCs w:val="24"/>
              </w:rPr>
            </w:pPr>
            <w:r>
              <w:rPr>
                <w:rFonts w:ascii="Times New Roman" w:hAnsi="Times New Roman" w:cs="Times New Roman"/>
                <w:color w:val="#000000"/>
                <w:sz w:val="24"/>
                <w:szCs w:val="24"/>
              </w:rPr>
              <w:t> Тест 3.  В какой период времени наука возникла как непосредственная производительная сила?</w:t>
            </w:r>
          </w:p>
          <w:p>
            <w:pPr>
              <w:jc w:val="left"/>
              <w:spacing w:after="0" w:line="240" w:lineRule="auto"/>
              <w:rPr>
                <w:sz w:val="24"/>
                <w:szCs w:val="24"/>
              </w:rPr>
            </w:pPr>
            <w:r>
              <w:rPr>
                <w:rFonts w:ascii="Times New Roman" w:hAnsi="Times New Roman" w:cs="Times New Roman"/>
                <w:color w:val="#000000"/>
                <w:sz w:val="24"/>
                <w:szCs w:val="24"/>
              </w:rPr>
              <w:t> а) в период античности</w:t>
            </w:r>
          </w:p>
          <w:p>
            <w:pPr>
              <w:jc w:val="left"/>
              <w:spacing w:after="0" w:line="240" w:lineRule="auto"/>
              <w:rPr>
                <w:sz w:val="24"/>
                <w:szCs w:val="24"/>
              </w:rPr>
            </w:pPr>
            <w:r>
              <w:rPr>
                <w:rFonts w:ascii="Times New Roman" w:hAnsi="Times New Roman" w:cs="Times New Roman"/>
                <w:color w:val="#000000"/>
                <w:sz w:val="24"/>
                <w:szCs w:val="24"/>
              </w:rPr>
              <w:t> б) в Новое время</w:t>
            </w:r>
          </w:p>
          <w:p>
            <w:pPr>
              <w:jc w:val="left"/>
              <w:spacing w:after="0" w:line="240" w:lineRule="auto"/>
              <w:rPr>
                <w:sz w:val="24"/>
                <w:szCs w:val="24"/>
              </w:rPr>
            </w:pPr>
            <w:r>
              <w:rPr>
                <w:rFonts w:ascii="Times New Roman" w:hAnsi="Times New Roman" w:cs="Times New Roman"/>
                <w:color w:val="#000000"/>
                <w:sz w:val="24"/>
                <w:szCs w:val="24"/>
              </w:rPr>
              <w:t> в) с середины XIX в.</w:t>
            </w:r>
          </w:p>
          <w:p>
            <w:pPr>
              <w:jc w:val="left"/>
              <w:spacing w:after="0" w:line="240" w:lineRule="auto"/>
              <w:rPr>
                <w:sz w:val="24"/>
                <w:szCs w:val="24"/>
              </w:rPr>
            </w:pPr>
            <w:r>
              <w:rPr>
                <w:rFonts w:ascii="Times New Roman" w:hAnsi="Times New Roman" w:cs="Times New Roman"/>
                <w:color w:val="#000000"/>
                <w:sz w:val="24"/>
                <w:szCs w:val="24"/>
              </w:rPr>
              <w:t> г) со второй половины XX.</w:t>
            </w:r>
          </w:p>
          <w:p>
            <w:pPr>
              <w:jc w:val="left"/>
              <w:spacing w:after="0" w:line="240" w:lineRule="auto"/>
              <w:rPr>
                <w:sz w:val="24"/>
                <w:szCs w:val="24"/>
              </w:rPr>
            </w:pPr>
            <w:r>
              <w:rPr>
                <w:rFonts w:ascii="Times New Roman" w:hAnsi="Times New Roman" w:cs="Times New Roman"/>
                <w:color w:val="#000000"/>
                <w:sz w:val="24"/>
                <w:szCs w:val="24"/>
              </w:rPr>
              <w:t> Тест 4.  В какой период времени наука возникла как социальный институт?</w:t>
            </w:r>
          </w:p>
          <w:p>
            <w:pPr>
              <w:jc w:val="left"/>
              <w:spacing w:after="0" w:line="240" w:lineRule="auto"/>
              <w:rPr>
                <w:sz w:val="24"/>
                <w:szCs w:val="24"/>
              </w:rPr>
            </w:pPr>
            <w:r>
              <w:rPr>
                <w:rFonts w:ascii="Times New Roman" w:hAnsi="Times New Roman" w:cs="Times New Roman"/>
                <w:color w:val="#000000"/>
                <w:sz w:val="24"/>
                <w:szCs w:val="24"/>
              </w:rPr>
              <w:t> а) в период античности</w:t>
            </w:r>
          </w:p>
          <w:p>
            <w:pPr>
              <w:jc w:val="left"/>
              <w:spacing w:after="0" w:line="240" w:lineRule="auto"/>
              <w:rPr>
                <w:sz w:val="24"/>
                <w:szCs w:val="24"/>
              </w:rPr>
            </w:pPr>
            <w:r>
              <w:rPr>
                <w:rFonts w:ascii="Times New Roman" w:hAnsi="Times New Roman" w:cs="Times New Roman"/>
                <w:color w:val="#000000"/>
                <w:sz w:val="24"/>
                <w:szCs w:val="24"/>
              </w:rPr>
              <w:t> б) в Новое время</w:t>
            </w:r>
          </w:p>
          <w:p>
            <w:pPr>
              <w:jc w:val="left"/>
              <w:spacing w:after="0" w:line="240" w:lineRule="auto"/>
              <w:rPr>
                <w:sz w:val="24"/>
                <w:szCs w:val="24"/>
              </w:rPr>
            </w:pPr>
            <w:r>
              <w:rPr>
                <w:rFonts w:ascii="Times New Roman" w:hAnsi="Times New Roman" w:cs="Times New Roman"/>
                <w:color w:val="#000000"/>
                <w:sz w:val="24"/>
                <w:szCs w:val="24"/>
              </w:rPr>
              <w:t> в) с середины XIX в.</w:t>
            </w:r>
          </w:p>
          <w:p>
            <w:pPr>
              <w:jc w:val="left"/>
              <w:spacing w:after="0" w:line="240" w:lineRule="auto"/>
              <w:rPr>
                <w:sz w:val="24"/>
                <w:szCs w:val="24"/>
              </w:rPr>
            </w:pPr>
            <w:r>
              <w:rPr>
                <w:rFonts w:ascii="Times New Roman" w:hAnsi="Times New Roman" w:cs="Times New Roman"/>
                <w:color w:val="#000000"/>
                <w:sz w:val="24"/>
                <w:szCs w:val="24"/>
              </w:rPr>
              <w:t> г) со второй половины XX.</w:t>
            </w:r>
          </w:p>
          <w:p>
            <w:pPr>
              <w:jc w:val="left"/>
              <w:spacing w:after="0" w:line="240" w:lineRule="auto"/>
              <w:rPr>
                <w:sz w:val="24"/>
                <w:szCs w:val="24"/>
              </w:rPr>
            </w:pPr>
            <w:r>
              <w:rPr>
                <w:rFonts w:ascii="Times New Roman" w:hAnsi="Times New Roman" w:cs="Times New Roman"/>
                <w:color w:val="#000000"/>
                <w:sz w:val="24"/>
                <w:szCs w:val="24"/>
              </w:rPr>
              <w:t> Тест 5. В какой период времени наука возникла как форма общественного сознания?</w:t>
            </w:r>
          </w:p>
          <w:p>
            <w:pPr>
              <w:jc w:val="left"/>
              <w:spacing w:after="0" w:line="240" w:lineRule="auto"/>
              <w:rPr>
                <w:sz w:val="24"/>
                <w:szCs w:val="24"/>
              </w:rPr>
            </w:pPr>
            <w:r>
              <w:rPr>
                <w:rFonts w:ascii="Times New Roman" w:hAnsi="Times New Roman" w:cs="Times New Roman"/>
                <w:color w:val="#000000"/>
                <w:sz w:val="24"/>
                <w:szCs w:val="24"/>
              </w:rPr>
              <w:t> а) в период античности</w:t>
            </w:r>
          </w:p>
          <w:p>
            <w:pPr>
              <w:jc w:val="left"/>
              <w:spacing w:after="0" w:line="240" w:lineRule="auto"/>
              <w:rPr>
                <w:sz w:val="24"/>
                <w:szCs w:val="24"/>
              </w:rPr>
            </w:pPr>
            <w:r>
              <w:rPr>
                <w:rFonts w:ascii="Times New Roman" w:hAnsi="Times New Roman" w:cs="Times New Roman"/>
                <w:color w:val="#000000"/>
                <w:sz w:val="24"/>
                <w:szCs w:val="24"/>
              </w:rPr>
              <w:t> б) в Новое время</w:t>
            </w:r>
          </w:p>
          <w:p>
            <w:pPr>
              <w:jc w:val="left"/>
              <w:spacing w:after="0" w:line="240" w:lineRule="auto"/>
              <w:rPr>
                <w:sz w:val="24"/>
                <w:szCs w:val="24"/>
              </w:rPr>
            </w:pPr>
            <w:r>
              <w:rPr>
                <w:rFonts w:ascii="Times New Roman" w:hAnsi="Times New Roman" w:cs="Times New Roman"/>
                <w:color w:val="#000000"/>
                <w:sz w:val="24"/>
                <w:szCs w:val="24"/>
              </w:rPr>
              <w:t> в) с середины XIX в.</w:t>
            </w:r>
          </w:p>
          <w:p>
            <w:pPr>
              <w:jc w:val="left"/>
              <w:spacing w:after="0" w:line="240" w:lineRule="auto"/>
              <w:rPr>
                <w:sz w:val="24"/>
                <w:szCs w:val="24"/>
              </w:rPr>
            </w:pPr>
            <w:r>
              <w:rPr>
                <w:rFonts w:ascii="Times New Roman" w:hAnsi="Times New Roman" w:cs="Times New Roman"/>
                <w:color w:val="#000000"/>
                <w:sz w:val="24"/>
                <w:szCs w:val="24"/>
              </w:rPr>
              <w:t> г) со второй половины XX.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left"/>
              <w:spacing w:after="0" w:line="240" w:lineRule="auto"/>
              <w:rPr>
                <w:sz w:val="24"/>
                <w:szCs w:val="24"/>
              </w:rPr>
            </w:pPr>
            <w:r>
              <w:rPr>
                <w:rFonts w:ascii="Times New Roman" w:hAnsi="Times New Roman" w:cs="Times New Roman"/>
                <w:color w:val="#000000"/>
                <w:sz w:val="24"/>
                <w:szCs w:val="24"/>
              </w:rPr>
              <w:t> Кейс-задание 1.  Основные формы УИРС. Магистерские диссертации. Подготовка курсовых работ (проектов) исследовательского характера. Порядок защиты результатов УИР студентов в Омской гуманитарной академии.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Этап оформления результатов: общие сведения, реферат, научная статья, научный отчет, научный доклад</w:t>
            </w:r>
          </w:p>
          <w:p>
            <w:pPr>
              <w:jc w:val="left"/>
              <w:spacing w:after="0" w:line="240" w:lineRule="auto"/>
              <w:rPr>
                <w:sz w:val="24"/>
                <w:szCs w:val="24"/>
              </w:rPr>
            </w:pPr>
            <w:r>
              <w:rPr>
                <w:rFonts w:ascii="Times New Roman" w:hAnsi="Times New Roman" w:cs="Times New Roman"/>
                <w:color w:val="#000000"/>
                <w:sz w:val="24"/>
                <w:szCs w:val="24"/>
              </w:rPr>
              <w:t> 2.	Методическое пособие, монография , тезисы докладов и выступлений на конференциях</w:t>
            </w:r>
          </w:p>
          <w:p>
            <w:pPr>
              <w:jc w:val="left"/>
              <w:spacing w:after="0" w:line="240" w:lineRule="auto"/>
              <w:rPr>
                <w:sz w:val="24"/>
                <w:szCs w:val="24"/>
              </w:rPr>
            </w:pPr>
            <w:r>
              <w:rPr>
                <w:rFonts w:ascii="Times New Roman" w:hAnsi="Times New Roman" w:cs="Times New Roman"/>
                <w:color w:val="#000000"/>
                <w:sz w:val="24"/>
                <w:szCs w:val="24"/>
              </w:rPr>
              <w:t> 3.	Основные формы организации устного научного общения</w:t>
            </w:r>
          </w:p>
          <w:p>
            <w:pPr>
              <w:jc w:val="left"/>
              <w:spacing w:after="0" w:line="240" w:lineRule="auto"/>
              <w:rPr>
                <w:sz w:val="24"/>
                <w:szCs w:val="24"/>
              </w:rPr>
            </w:pPr>
            <w:r>
              <w:rPr>
                <w:rFonts w:ascii="Times New Roman" w:hAnsi="Times New Roman" w:cs="Times New Roman"/>
                <w:color w:val="#000000"/>
                <w:sz w:val="24"/>
                <w:szCs w:val="24"/>
              </w:rPr>
              <w:t> 4.	Рефлексивная фаза научного исследования: общие сведения, шесть позиций, характеризующих взаимное отображение субъектов</w:t>
            </w:r>
          </w:p>
          <w:p>
            <w:pPr>
              <w:jc w:val="left"/>
              <w:spacing w:after="0" w:line="240" w:lineRule="auto"/>
              <w:rPr>
                <w:sz w:val="24"/>
                <w:szCs w:val="24"/>
              </w:rPr>
            </w:pPr>
            <w:r>
              <w:rPr>
                <w:rFonts w:ascii="Times New Roman" w:hAnsi="Times New Roman" w:cs="Times New Roman"/>
                <w:color w:val="#000000"/>
                <w:sz w:val="24"/>
                <w:szCs w:val="24"/>
              </w:rPr>
              <w:t> 5.	Суть рефлексивной фазы научного исследования. Научная рефлексия управления</w:t>
            </w:r>
          </w:p>
          <w:p>
            <w:pPr>
              <w:jc w:val="left"/>
              <w:spacing w:after="0" w:line="240" w:lineRule="auto"/>
              <w:rPr>
                <w:sz w:val="24"/>
                <w:szCs w:val="24"/>
              </w:rPr>
            </w:pPr>
            <w:r>
              <w:rPr>
                <w:rFonts w:ascii="Times New Roman" w:hAnsi="Times New Roman" w:cs="Times New Roman"/>
                <w:color w:val="#000000"/>
                <w:sz w:val="24"/>
                <w:szCs w:val="24"/>
              </w:rPr>
              <w:t> 6.	Изучение литературы, документов и результатов деятельности</w:t>
            </w:r>
          </w:p>
          <w:p>
            <w:pPr>
              <w:jc w:val="left"/>
              <w:spacing w:after="0" w:line="240" w:lineRule="auto"/>
              <w:rPr>
                <w:sz w:val="24"/>
                <w:szCs w:val="24"/>
              </w:rPr>
            </w:pPr>
            <w:r>
              <w:rPr>
                <w:rFonts w:ascii="Times New Roman" w:hAnsi="Times New Roman" w:cs="Times New Roman"/>
                <w:color w:val="#000000"/>
                <w:sz w:val="24"/>
                <w:szCs w:val="24"/>
              </w:rPr>
              <w:t> 7.	Метод анализа документов: документы как источник социологической информации</w:t>
            </w:r>
          </w:p>
          <w:p>
            <w:pPr>
              <w:jc w:val="left"/>
              <w:spacing w:after="0" w:line="240" w:lineRule="auto"/>
              <w:rPr>
                <w:sz w:val="24"/>
                <w:szCs w:val="24"/>
              </w:rPr>
            </w:pPr>
            <w:r>
              <w:rPr>
                <w:rFonts w:ascii="Times New Roman" w:hAnsi="Times New Roman" w:cs="Times New Roman"/>
                <w:color w:val="#000000"/>
                <w:sz w:val="24"/>
                <w:szCs w:val="24"/>
              </w:rPr>
              <w:t> 8.	Виды документов</w:t>
            </w:r>
          </w:p>
          <w:p>
            <w:pPr>
              <w:jc w:val="left"/>
              <w:spacing w:after="0" w:line="240" w:lineRule="auto"/>
              <w:rPr>
                <w:sz w:val="24"/>
                <w:szCs w:val="24"/>
              </w:rPr>
            </w:pPr>
            <w:r>
              <w:rPr>
                <w:rFonts w:ascii="Times New Roman" w:hAnsi="Times New Roman" w:cs="Times New Roman"/>
                <w:color w:val="#000000"/>
                <w:sz w:val="24"/>
                <w:szCs w:val="24"/>
              </w:rPr>
              <w:t> 9.	Виды анализа документов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Информационно-библиографические ресурсы</w:t>
            </w:r>
          </w:p>
        </w:tc>
      </w:tr>
      <w:tr>
        <w:trPr>
          <w:trHeight w:hRule="exact" w:val="21.31518"/>
        </w:trPr>
        <w:tc>
          <w:tcPr>
            <w:tcW w:w="9640" w:type="dxa"/>
          </w:tcPr>
          <w:p/>
        </w:tc>
      </w:tr>
      <w:tr>
        <w:trPr>
          <w:trHeight w:hRule="exact" w:val="9865.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информационно-библиографические ресурсы</w:t>
            </w:r>
          </w:p>
          <w:p>
            <w:pPr>
              <w:jc w:val="left"/>
              <w:spacing w:after="0" w:line="240" w:lineRule="auto"/>
              <w:rPr>
                <w:sz w:val="24"/>
                <w:szCs w:val="24"/>
              </w:rPr>
            </w:pPr>
            <w:r>
              <w:rPr>
                <w:rFonts w:ascii="Times New Roman" w:hAnsi="Times New Roman" w:cs="Times New Roman"/>
                <w:color w:val="#000000"/>
                <w:sz w:val="24"/>
                <w:szCs w:val="24"/>
              </w:rPr>
              <w:t> Круглый стол: Информационно-библиографические ресурсы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Круглом столе:</w:t>
            </w:r>
          </w:p>
          <w:p>
            <w:pPr>
              <w:jc w:val="left"/>
              <w:spacing w:after="0" w:line="240" w:lineRule="auto"/>
              <w:rPr>
                <w:sz w:val="24"/>
                <w:szCs w:val="24"/>
              </w:rPr>
            </w:pPr>
            <w:r>
              <w:rPr>
                <w:rFonts w:ascii="Times New Roman" w:hAnsi="Times New Roman" w:cs="Times New Roman"/>
                <w:color w:val="#000000"/>
                <w:sz w:val="24"/>
                <w:szCs w:val="24"/>
              </w:rPr>
              <w:t> 1.Возникновение и развитие системы документальных коммуникаций. Информационные барьеры в системе документальных коммуникаций и формы их проявления.</w:t>
            </w:r>
          </w:p>
          <w:p>
            <w:pPr>
              <w:jc w:val="left"/>
              <w:spacing w:after="0" w:line="240" w:lineRule="auto"/>
              <w:rPr>
                <w:sz w:val="24"/>
                <w:szCs w:val="24"/>
              </w:rPr>
            </w:pPr>
            <w:r>
              <w:rPr>
                <w:rFonts w:ascii="Times New Roman" w:hAnsi="Times New Roman" w:cs="Times New Roman"/>
                <w:color w:val="#000000"/>
                <w:sz w:val="24"/>
                <w:szCs w:val="24"/>
              </w:rPr>
              <w:t> 2. Система “книга-читатель” (“документ-потребитель”) - источник возникновения библиографической информации (БИ). Главные направления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БИ. Основная особенность БИ как посредника в системе документальных коммуникаций.</w:t>
            </w:r>
          </w:p>
          <w:p>
            <w:pPr>
              <w:jc w:val="left"/>
              <w:spacing w:after="0" w:line="240" w:lineRule="auto"/>
              <w:rPr>
                <w:sz w:val="24"/>
                <w:szCs w:val="24"/>
              </w:rPr>
            </w:pPr>
            <w:r>
              <w:rPr>
                <w:rFonts w:ascii="Times New Roman" w:hAnsi="Times New Roman" w:cs="Times New Roman"/>
                <w:color w:val="#000000"/>
                <w:sz w:val="24"/>
                <w:szCs w:val="24"/>
              </w:rPr>
              <w:t> 3. Основные формы существования БИ.</w:t>
            </w:r>
          </w:p>
          <w:p>
            <w:pPr>
              <w:jc w:val="left"/>
              <w:spacing w:after="0" w:line="240" w:lineRule="auto"/>
              <w:rPr>
                <w:sz w:val="24"/>
                <w:szCs w:val="24"/>
              </w:rPr>
            </w:pPr>
            <w:r>
              <w:rPr>
                <w:rFonts w:ascii="Times New Roman" w:hAnsi="Times New Roman" w:cs="Times New Roman"/>
                <w:color w:val="#000000"/>
                <w:sz w:val="24"/>
                <w:szCs w:val="24"/>
              </w:rPr>
              <w:t> 4. Документальные и библиографические потребности.</w:t>
            </w:r>
          </w:p>
          <w:p>
            <w:pPr>
              <w:jc w:val="left"/>
              <w:spacing w:after="0" w:line="240" w:lineRule="auto"/>
              <w:rPr>
                <w:sz w:val="24"/>
                <w:szCs w:val="24"/>
              </w:rPr>
            </w:pPr>
            <w:r>
              <w:rPr>
                <w:rFonts w:ascii="Times New Roman" w:hAnsi="Times New Roman" w:cs="Times New Roman"/>
                <w:color w:val="#000000"/>
                <w:sz w:val="24"/>
                <w:szCs w:val="24"/>
              </w:rPr>
              <w:t> 5. Основные типы соответствий в системе “документ-потребитель”.</w:t>
            </w:r>
          </w:p>
          <w:p>
            <w:pPr>
              <w:jc w:val="left"/>
              <w:spacing w:after="0" w:line="240" w:lineRule="auto"/>
              <w:rPr>
                <w:sz w:val="24"/>
                <w:szCs w:val="24"/>
              </w:rPr>
            </w:pPr>
            <w:r>
              <w:rPr>
                <w:rFonts w:ascii="Times New Roman" w:hAnsi="Times New Roman" w:cs="Times New Roman"/>
                <w:color w:val="#000000"/>
                <w:sz w:val="24"/>
                <w:szCs w:val="24"/>
              </w:rPr>
              <w:t> 6. Основные общественные функции БИ: поисковая, коммуникативная, оценочная.</w:t>
            </w:r>
          </w:p>
          <w:p>
            <w:pPr>
              <w:jc w:val="left"/>
              <w:spacing w:after="0" w:line="240" w:lineRule="auto"/>
              <w:rPr>
                <w:sz w:val="24"/>
                <w:szCs w:val="24"/>
              </w:rPr>
            </w:pPr>
            <w:r>
              <w:rPr>
                <w:rFonts w:ascii="Times New Roman" w:hAnsi="Times New Roman" w:cs="Times New Roman"/>
                <w:color w:val="#000000"/>
                <w:sz w:val="24"/>
                <w:szCs w:val="24"/>
              </w:rPr>
              <w:t> 7. Основные свойства (качества) БИ.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Тестовые задания</w:t>
            </w:r>
          </w:p>
          <w:p>
            <w:pPr>
              <w:jc w:val="left"/>
              <w:spacing w:after="0" w:line="240" w:lineRule="auto"/>
              <w:rPr>
                <w:sz w:val="24"/>
                <w:szCs w:val="24"/>
              </w:rPr>
            </w:pPr>
            <w:r>
              <w:rPr>
                <w:rFonts w:ascii="Times New Roman" w:hAnsi="Times New Roman" w:cs="Times New Roman"/>
                <w:color w:val="#000000"/>
                <w:sz w:val="24"/>
                <w:szCs w:val="24"/>
              </w:rPr>
              <w:t> Тест 1. Теория – это:</w:t>
            </w:r>
          </w:p>
          <w:p>
            <w:pPr>
              <w:jc w:val="left"/>
              <w:spacing w:after="0" w:line="240" w:lineRule="auto"/>
              <w:rPr>
                <w:sz w:val="24"/>
                <w:szCs w:val="24"/>
              </w:rPr>
            </w:pPr>
            <w:r>
              <w:rPr>
                <w:rFonts w:ascii="Times New Roman" w:hAnsi="Times New Roman" w:cs="Times New Roman"/>
                <w:color w:val="#000000"/>
                <w:sz w:val="24"/>
                <w:szCs w:val="24"/>
              </w:rPr>
              <w:t> а) интеллектуальное отражение реальности</w:t>
            </w:r>
          </w:p>
          <w:p>
            <w:pPr>
              <w:jc w:val="left"/>
              <w:spacing w:after="0" w:line="240" w:lineRule="auto"/>
              <w:rPr>
                <w:sz w:val="24"/>
                <w:szCs w:val="24"/>
              </w:rPr>
            </w:pPr>
            <w:r>
              <w:rPr>
                <w:rFonts w:ascii="Times New Roman" w:hAnsi="Times New Roman" w:cs="Times New Roman"/>
                <w:color w:val="#000000"/>
                <w:sz w:val="24"/>
                <w:szCs w:val="24"/>
              </w:rPr>
              <w:t> б) совокупность умозаключений, отражающая объективно существующие отношения и связи между явлениями объективной реальности</w:t>
            </w:r>
          </w:p>
          <w:p>
            <w:pPr>
              <w:jc w:val="left"/>
              <w:spacing w:after="0" w:line="240" w:lineRule="auto"/>
              <w:rPr>
                <w:sz w:val="24"/>
                <w:szCs w:val="24"/>
              </w:rPr>
            </w:pPr>
            <w:r>
              <w:rPr>
                <w:rFonts w:ascii="Times New Roman" w:hAnsi="Times New Roman" w:cs="Times New Roman"/>
                <w:color w:val="#000000"/>
                <w:sz w:val="24"/>
                <w:szCs w:val="24"/>
              </w:rPr>
              <w:t> в) это произвольная совокупность предложений некоторого искусственного языка, характеризующегося точными правилами построения выражений и их понимания.</w:t>
            </w:r>
          </w:p>
          <w:p>
            <w:pPr>
              <w:jc w:val="left"/>
              <w:spacing w:after="0" w:line="240" w:lineRule="auto"/>
              <w:rPr>
                <w:sz w:val="24"/>
                <w:szCs w:val="24"/>
              </w:rPr>
            </w:pPr>
            <w:r>
              <w:rPr>
                <w:rFonts w:ascii="Times New Roman" w:hAnsi="Times New Roman" w:cs="Times New Roman"/>
                <w:color w:val="#000000"/>
                <w:sz w:val="24"/>
                <w:szCs w:val="24"/>
              </w:rPr>
              <w:t> г) набор объяснительных положений, обладающий прогностической силой</w:t>
            </w:r>
          </w:p>
          <w:p>
            <w:pPr>
              <w:jc w:val="left"/>
              <w:spacing w:after="0" w:line="240" w:lineRule="auto"/>
              <w:rPr>
                <w:sz w:val="24"/>
                <w:szCs w:val="24"/>
              </w:rPr>
            </w:pPr>
            <w:r>
              <w:rPr>
                <w:rFonts w:ascii="Times New Roman" w:hAnsi="Times New Roman" w:cs="Times New Roman"/>
                <w:color w:val="#000000"/>
                <w:sz w:val="24"/>
                <w:szCs w:val="24"/>
              </w:rPr>
              <w:t> Тест 2. Гипотеза может быть понята как:</w:t>
            </w:r>
          </w:p>
          <w:p>
            <w:pPr>
              <w:jc w:val="left"/>
              <w:spacing w:after="0" w:line="240" w:lineRule="auto"/>
              <w:rPr>
                <w:sz w:val="24"/>
                <w:szCs w:val="24"/>
              </w:rPr>
            </w:pPr>
            <w:r>
              <w:rPr>
                <w:rFonts w:ascii="Times New Roman" w:hAnsi="Times New Roman" w:cs="Times New Roman"/>
                <w:color w:val="#000000"/>
                <w:sz w:val="24"/>
                <w:szCs w:val="24"/>
              </w:rPr>
              <w:t> а) предположение о природе объекта, явления или процесса</w:t>
            </w:r>
          </w:p>
          <w:p>
            <w:pPr>
              <w:jc w:val="left"/>
              <w:spacing w:after="0" w:line="240" w:lineRule="auto"/>
              <w:rPr>
                <w:sz w:val="24"/>
                <w:szCs w:val="24"/>
              </w:rPr>
            </w:pPr>
            <w:r>
              <w:rPr>
                <w:rFonts w:ascii="Times New Roman" w:hAnsi="Times New Roman" w:cs="Times New Roman"/>
                <w:color w:val="#000000"/>
                <w:sz w:val="24"/>
                <w:szCs w:val="24"/>
              </w:rPr>
              <w:t> б) форма теоретического знания, предсказывающая новые свойства или характеристики объекта, явления или процесса</w:t>
            </w:r>
          </w:p>
          <w:p>
            <w:pPr>
              <w:jc w:val="left"/>
              <w:spacing w:after="0" w:line="240" w:lineRule="auto"/>
              <w:rPr>
                <w:sz w:val="24"/>
                <w:szCs w:val="24"/>
              </w:rPr>
            </w:pPr>
            <w:r>
              <w:rPr>
                <w:rFonts w:ascii="Times New Roman" w:hAnsi="Times New Roman" w:cs="Times New Roman"/>
                <w:color w:val="#000000"/>
                <w:sz w:val="24"/>
                <w:szCs w:val="24"/>
              </w:rPr>
              <w:t> в) научное предположение, выдвигаемое для объяснения какого-либо явления и требующее проверки на опыте, а также теоретического обоснования</w:t>
            </w:r>
          </w:p>
          <w:p>
            <w:pPr>
              <w:jc w:val="left"/>
              <w:spacing w:after="0" w:line="240" w:lineRule="auto"/>
              <w:rPr>
                <w:sz w:val="24"/>
                <w:szCs w:val="24"/>
              </w:rPr>
            </w:pPr>
            <w:r>
              <w:rPr>
                <w:rFonts w:ascii="Times New Roman" w:hAnsi="Times New Roman" w:cs="Times New Roman"/>
                <w:color w:val="#000000"/>
                <w:sz w:val="24"/>
                <w:szCs w:val="24"/>
              </w:rPr>
              <w:t> г) теория, не имеющая подтверждения</w:t>
            </w:r>
          </w:p>
          <w:p>
            <w:pPr>
              <w:jc w:val="left"/>
              <w:spacing w:after="0" w:line="240" w:lineRule="auto"/>
              <w:rPr>
                <w:sz w:val="24"/>
                <w:szCs w:val="24"/>
              </w:rPr>
            </w:pPr>
            <w:r>
              <w:rPr>
                <w:rFonts w:ascii="Times New Roman" w:hAnsi="Times New Roman" w:cs="Times New Roman"/>
                <w:color w:val="#000000"/>
                <w:sz w:val="24"/>
                <w:szCs w:val="24"/>
              </w:rPr>
              <w:t> Тест 3. Обоснование актуальности темы исследования предполагает:</w:t>
            </w:r>
          </w:p>
          <w:p>
            <w:pPr>
              <w:jc w:val="left"/>
              <w:spacing w:after="0" w:line="240" w:lineRule="auto"/>
              <w:rPr>
                <w:sz w:val="24"/>
                <w:szCs w:val="24"/>
              </w:rPr>
            </w:pPr>
            <w:r>
              <w:rPr>
                <w:rFonts w:ascii="Times New Roman" w:hAnsi="Times New Roman" w:cs="Times New Roman"/>
                <w:color w:val="#000000"/>
                <w:sz w:val="24"/>
                <w:szCs w:val="24"/>
              </w:rPr>
              <w:t> а) утверждение о наличие проблемной ситуации в науке</w:t>
            </w:r>
          </w:p>
          <w:p>
            <w:pPr>
              <w:jc w:val="left"/>
              <w:spacing w:after="0" w:line="240" w:lineRule="auto"/>
              <w:rPr>
                <w:sz w:val="24"/>
                <w:szCs w:val="24"/>
              </w:rPr>
            </w:pPr>
            <w:r>
              <w:rPr>
                <w:rFonts w:ascii="Times New Roman" w:hAnsi="Times New Roman" w:cs="Times New Roman"/>
                <w:color w:val="#000000"/>
                <w:sz w:val="24"/>
                <w:szCs w:val="24"/>
              </w:rPr>
              <w:t> б) указание на большое количество публикаций по данной тематике</w:t>
            </w:r>
          </w:p>
          <w:p>
            <w:pPr>
              <w:jc w:val="left"/>
              <w:spacing w:after="0" w:line="240" w:lineRule="auto"/>
              <w:rPr>
                <w:sz w:val="24"/>
                <w:szCs w:val="24"/>
              </w:rPr>
            </w:pPr>
            <w:r>
              <w:rPr>
                <w:rFonts w:ascii="Times New Roman" w:hAnsi="Times New Roman" w:cs="Times New Roman"/>
                <w:color w:val="#000000"/>
                <w:sz w:val="24"/>
                <w:szCs w:val="24"/>
              </w:rPr>
              <w:t> в) получение субсидии на проведение исследования</w:t>
            </w:r>
          </w:p>
          <w:p>
            <w:pPr>
              <w:jc w:val="left"/>
              <w:spacing w:after="0" w:line="240" w:lineRule="auto"/>
              <w:rPr>
                <w:sz w:val="24"/>
                <w:szCs w:val="24"/>
              </w:rPr>
            </w:pPr>
            <w:r>
              <w:rPr>
                <w:rFonts w:ascii="Times New Roman" w:hAnsi="Times New Roman" w:cs="Times New Roman"/>
                <w:color w:val="#000000"/>
                <w:sz w:val="24"/>
                <w:szCs w:val="24"/>
              </w:rPr>
              <w:t> г)	доказательство	необходимости	решения	данной	проблемы	для дальнейшего развития науки</w:t>
            </w:r>
          </w:p>
          <w:p>
            <w:pPr>
              <w:jc w:val="left"/>
              <w:spacing w:after="0" w:line="240" w:lineRule="auto"/>
              <w:rPr>
                <w:sz w:val="24"/>
                <w:szCs w:val="24"/>
              </w:rPr>
            </w:pPr>
            <w:r>
              <w:rPr>
                <w:rFonts w:ascii="Times New Roman" w:hAnsi="Times New Roman" w:cs="Times New Roman"/>
                <w:color w:val="#000000"/>
                <w:sz w:val="24"/>
                <w:szCs w:val="24"/>
              </w:rPr>
              <w:t> Тест 4. К прикладным исследованиям относятся те, которые: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 направленные на решение социально-практических проблем.</w:t>
            </w:r>
          </w:p>
          <w:p>
            <w:pPr>
              <w:jc w:val="left"/>
              <w:spacing w:after="0" w:line="240" w:lineRule="auto"/>
              <w:rPr>
                <w:sz w:val="24"/>
                <w:szCs w:val="24"/>
              </w:rPr>
            </w:pPr>
            <w:r>
              <w:rPr>
                <w:rFonts w:ascii="Times New Roman" w:hAnsi="Times New Roman" w:cs="Times New Roman"/>
                <w:color w:val="#000000"/>
                <w:sz w:val="24"/>
                <w:szCs w:val="24"/>
              </w:rPr>
              <w:t> б) ориентированные на производство</w:t>
            </w:r>
          </w:p>
          <w:p>
            <w:pPr>
              <w:jc w:val="left"/>
              <w:spacing w:after="0" w:line="240" w:lineRule="auto"/>
              <w:rPr>
                <w:sz w:val="24"/>
                <w:szCs w:val="24"/>
              </w:rPr>
            </w:pPr>
            <w:r>
              <w:rPr>
                <w:rFonts w:ascii="Times New Roman" w:hAnsi="Times New Roman" w:cs="Times New Roman"/>
                <w:color w:val="#000000"/>
                <w:sz w:val="24"/>
                <w:szCs w:val="24"/>
              </w:rPr>
              <w:t> в) опираются на чувственные данные</w:t>
            </w:r>
          </w:p>
          <w:p>
            <w:pPr>
              <w:jc w:val="left"/>
              <w:spacing w:after="0" w:line="240" w:lineRule="auto"/>
              <w:rPr>
                <w:sz w:val="24"/>
                <w:szCs w:val="24"/>
              </w:rPr>
            </w:pPr>
            <w:r>
              <w:rPr>
                <w:rFonts w:ascii="Times New Roman" w:hAnsi="Times New Roman" w:cs="Times New Roman"/>
                <w:color w:val="#000000"/>
                <w:sz w:val="24"/>
                <w:szCs w:val="24"/>
              </w:rPr>
              <w:t> г) используют результаты эксперимента</w:t>
            </w:r>
          </w:p>
          <w:p>
            <w:pPr>
              <w:jc w:val="left"/>
              <w:spacing w:after="0" w:line="240" w:lineRule="auto"/>
              <w:rPr>
                <w:sz w:val="24"/>
                <w:szCs w:val="24"/>
              </w:rPr>
            </w:pPr>
            <w:r>
              <w:rPr>
                <w:rFonts w:ascii="Times New Roman" w:hAnsi="Times New Roman" w:cs="Times New Roman"/>
                <w:color w:val="#000000"/>
                <w:sz w:val="24"/>
                <w:szCs w:val="24"/>
              </w:rPr>
              <w:t> Тест 5. К количественным методам исследования можно отнести:</w:t>
            </w:r>
          </w:p>
          <w:p>
            <w:pPr>
              <w:jc w:val="left"/>
              <w:spacing w:after="0" w:line="240" w:lineRule="auto"/>
              <w:rPr>
                <w:sz w:val="24"/>
                <w:szCs w:val="24"/>
              </w:rPr>
            </w:pPr>
            <w:r>
              <w:rPr>
                <w:rFonts w:ascii="Times New Roman" w:hAnsi="Times New Roman" w:cs="Times New Roman"/>
                <w:color w:val="#000000"/>
                <w:sz w:val="24"/>
                <w:szCs w:val="24"/>
              </w:rPr>
              <w:t> а) эксперимент</w:t>
            </w:r>
          </w:p>
          <w:p>
            <w:pPr>
              <w:jc w:val="left"/>
              <w:spacing w:after="0" w:line="240" w:lineRule="auto"/>
              <w:rPr>
                <w:sz w:val="24"/>
                <w:szCs w:val="24"/>
              </w:rPr>
            </w:pPr>
            <w:r>
              <w:rPr>
                <w:rFonts w:ascii="Times New Roman" w:hAnsi="Times New Roman" w:cs="Times New Roman"/>
                <w:color w:val="#000000"/>
                <w:sz w:val="24"/>
                <w:szCs w:val="24"/>
              </w:rPr>
              <w:t> б) измерение</w:t>
            </w:r>
          </w:p>
          <w:p>
            <w:pPr>
              <w:jc w:val="left"/>
              <w:spacing w:after="0" w:line="240" w:lineRule="auto"/>
              <w:rPr>
                <w:sz w:val="24"/>
                <w:szCs w:val="24"/>
              </w:rPr>
            </w:pPr>
            <w:r>
              <w:rPr>
                <w:rFonts w:ascii="Times New Roman" w:hAnsi="Times New Roman" w:cs="Times New Roman"/>
                <w:color w:val="#000000"/>
                <w:sz w:val="24"/>
                <w:szCs w:val="24"/>
              </w:rPr>
              <w:t> в) контент-анализ</w:t>
            </w:r>
          </w:p>
          <w:p>
            <w:pPr>
              <w:jc w:val="left"/>
              <w:spacing w:after="0" w:line="240" w:lineRule="auto"/>
              <w:rPr>
                <w:sz w:val="24"/>
                <w:szCs w:val="24"/>
              </w:rPr>
            </w:pPr>
            <w:r>
              <w:rPr>
                <w:rFonts w:ascii="Times New Roman" w:hAnsi="Times New Roman" w:cs="Times New Roman"/>
                <w:color w:val="#000000"/>
                <w:sz w:val="24"/>
                <w:szCs w:val="24"/>
              </w:rPr>
              <w:t> г) контент-синтез</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База заданий для кейс-задач</w:t>
            </w:r>
          </w:p>
          <w:p>
            <w:pPr>
              <w:jc w:val="left"/>
              <w:spacing w:after="0" w:line="240" w:lineRule="auto"/>
              <w:rPr>
                <w:sz w:val="24"/>
                <w:szCs w:val="24"/>
              </w:rPr>
            </w:pPr>
            <w:r>
              <w:rPr>
                <w:rFonts w:ascii="Times New Roman" w:hAnsi="Times New Roman" w:cs="Times New Roman"/>
                <w:color w:val="#000000"/>
                <w:sz w:val="24"/>
                <w:szCs w:val="24"/>
              </w:rPr>
              <w:t>  Кейс-задание 1. Составьте библиографическое описание источника.</w:t>
            </w:r>
          </w:p>
          <w:p>
            <w:pPr>
              <w:jc w:val="left"/>
              <w:spacing w:after="0" w:line="240" w:lineRule="auto"/>
              <w:rPr>
                <w:sz w:val="24"/>
                <w:szCs w:val="24"/>
              </w:rPr>
            </w:pPr>
            <w:r>
              <w:rPr>
                <w:rFonts w:ascii="Times New Roman" w:hAnsi="Times New Roman" w:cs="Times New Roman"/>
                <w:color w:val="#000000"/>
                <w:sz w:val="24"/>
                <w:szCs w:val="24"/>
              </w:rPr>
              <w:t> Журналы:</w:t>
            </w:r>
          </w:p>
          <w:p>
            <w:pPr>
              <w:jc w:val="left"/>
              <w:spacing w:after="0" w:line="240" w:lineRule="auto"/>
              <w:rPr>
                <w:sz w:val="24"/>
                <w:szCs w:val="24"/>
              </w:rPr>
            </w:pPr>
            <w:r>
              <w:rPr>
                <w:rFonts w:ascii="Times New Roman" w:hAnsi="Times New Roman" w:cs="Times New Roman"/>
                <w:color w:val="#000000"/>
                <w:sz w:val="24"/>
                <w:szCs w:val="24"/>
              </w:rPr>
              <w:t> 1.	Автор статьи Ф.Е. Василюк, название журнала «Московский психотерапевтический журнал», название статьи «От психологической практики  до психологической теории», журнал №1 выпущен в 1991 году, статья находится с 15 по 21 страницу.</w:t>
            </w:r>
          </w:p>
          <w:p>
            <w:pPr>
              <w:jc w:val="left"/>
              <w:spacing w:after="0" w:line="240" w:lineRule="auto"/>
              <w:rPr>
                <w:sz w:val="24"/>
                <w:szCs w:val="24"/>
              </w:rPr>
            </w:pPr>
            <w:r>
              <w:rPr>
                <w:rFonts w:ascii="Times New Roman" w:hAnsi="Times New Roman" w:cs="Times New Roman"/>
                <w:color w:val="#000000"/>
                <w:sz w:val="24"/>
                <w:szCs w:val="24"/>
              </w:rPr>
              <w:t> 2.	Автор статьи В.Б. Ивашкевич, название журнала «Аудиторские ведомости», название статьи «Этика поведения аудитора», журнал №3 выпущен в 2003 году, статья находится с 22 по 27 страницу.</w:t>
            </w:r>
          </w:p>
          <w:p>
            <w:pPr>
              <w:jc w:val="left"/>
              <w:spacing w:after="0" w:line="240" w:lineRule="auto"/>
              <w:rPr>
                <w:sz w:val="24"/>
                <w:szCs w:val="24"/>
              </w:rPr>
            </w:pPr>
            <w:r>
              <w:rPr>
                <w:rFonts w:ascii="Times New Roman" w:hAnsi="Times New Roman" w:cs="Times New Roman"/>
                <w:color w:val="#000000"/>
                <w:sz w:val="24"/>
                <w:szCs w:val="24"/>
              </w:rPr>
              <w:t> 3.	Авторы статьи А.В. Газарян и Г.И. Костюк, название журнала «Бухгалтерский учет», название статьи «Аудиторская проверка финансовых результатов и их использования», журнал №5 выпущен в 2001 году, статья находится с 12-15 страницу.</w:t>
            </w:r>
          </w:p>
          <w:p>
            <w:pPr>
              <w:jc w:val="left"/>
              <w:spacing w:after="0" w:line="240" w:lineRule="auto"/>
              <w:rPr>
                <w:sz w:val="24"/>
                <w:szCs w:val="24"/>
              </w:rPr>
            </w:pPr>
            <w:r>
              <w:rPr>
                <w:rFonts w:ascii="Times New Roman" w:hAnsi="Times New Roman" w:cs="Times New Roman"/>
                <w:color w:val="#000000"/>
                <w:sz w:val="24"/>
                <w:szCs w:val="24"/>
              </w:rPr>
              <w:t> 4.	Автор статьи Г.А. Князев, название журнала «Вопросы архивоведения», название статьи «Как организовать личный подсобный архив», журнал</w:t>
            </w:r>
          </w:p>
          <w:p>
            <w:pPr>
              <w:jc w:val="left"/>
              <w:spacing w:after="0" w:line="240" w:lineRule="auto"/>
              <w:rPr>
                <w:sz w:val="24"/>
                <w:szCs w:val="24"/>
              </w:rPr>
            </w:pPr>
            <w:r>
              <w:rPr>
                <w:rFonts w:ascii="Times New Roman" w:hAnsi="Times New Roman" w:cs="Times New Roman"/>
                <w:color w:val="#000000"/>
                <w:sz w:val="24"/>
                <w:szCs w:val="24"/>
              </w:rPr>
              <w:t> №3 выпущен в 1962 году, статья находится с 18-24 страницу.</w:t>
            </w:r>
          </w:p>
          <w:p>
            <w:pPr>
              <w:jc w:val="left"/>
              <w:spacing w:after="0" w:line="240" w:lineRule="auto"/>
              <w:rPr>
                <w:sz w:val="24"/>
                <w:szCs w:val="24"/>
              </w:rPr>
            </w:pPr>
            <w:r>
              <w:rPr>
                <w:rFonts w:ascii="Times New Roman" w:hAnsi="Times New Roman" w:cs="Times New Roman"/>
                <w:color w:val="#000000"/>
                <w:sz w:val="24"/>
                <w:szCs w:val="24"/>
              </w:rPr>
              <w:t> 5.	Авторы статьи И.И.Ильясов и А.О.Орехов, название журнала «Вопросы психологии», название статьи «О теории и практике психологии», журнал №4 выпущен в 1989 году, статья находится с 135-140 страницу.</w:t>
            </w:r>
          </w:p>
          <w:p>
            <w:pPr>
              <w:jc w:val="left"/>
              <w:spacing w:after="0" w:line="240" w:lineRule="auto"/>
              <w:rPr>
                <w:sz w:val="24"/>
                <w:szCs w:val="24"/>
              </w:rPr>
            </w:pPr>
            <w:r>
              <w:rPr>
                <w:rFonts w:ascii="Times New Roman" w:hAnsi="Times New Roman" w:cs="Times New Roman"/>
                <w:color w:val="#000000"/>
                <w:sz w:val="24"/>
                <w:szCs w:val="24"/>
              </w:rPr>
              <w:t> 6.	Авторы статьи Л.В. Климикова и О.Ю Хохлова, название журнала «Учет, налоги, право», название статьи «Закрываем резервы», журнал № 4 выпущен в 2004 году.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https://urait.ru/bcode/429787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публикация:</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статей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изданию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отечественных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журналах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Сибирякова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http://www.iprbookshop.ru/77587.html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https://urait.ru/bcode/413271</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2024-2025_ФГОС3++2024_Бак-ОФО-Полит(24)_plx_Основы научного исследования</dc:title>
  <dc:creator>FastReport.NET</dc:creator>
</cp:coreProperties>
</file>